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56EF" w:rsidRDefault="00F256EF" w:rsidP="00F256EF">
      <w:pPr>
        <w:adjustRightInd w:val="0"/>
        <w:snapToGrid w:val="0"/>
        <w:spacing w:line="580" w:lineRule="exact"/>
        <w:rPr>
          <w:rFonts w:asciiTheme="majorEastAsia" w:eastAsia="黑体" w:hAnsiTheme="majorEastAsia" w:cstheme="majorEastAsia"/>
          <w:kern w:val="0"/>
          <w:sz w:val="32"/>
          <w:szCs w:val="32"/>
        </w:rPr>
      </w:pPr>
      <w:r>
        <w:rPr>
          <w:rFonts w:ascii="黑体" w:eastAsia="黑体" w:hAnsi="黑体" w:cs="黑体" w:hint="eastAsia"/>
          <w:kern w:val="0"/>
          <w:sz w:val="32"/>
          <w:szCs w:val="32"/>
          <w:lang w:val="zh-CN"/>
        </w:rPr>
        <w:t>附件</w:t>
      </w:r>
    </w:p>
    <w:p w:rsidR="00F256EF" w:rsidRDefault="00F256EF" w:rsidP="00F256EF">
      <w:pPr>
        <w:autoSpaceDE w:val="0"/>
        <w:autoSpaceDN w:val="0"/>
        <w:adjustRightInd w:val="0"/>
        <w:spacing w:beforeLines="50" w:before="158" w:line="520" w:lineRule="exact"/>
        <w:rPr>
          <w:rFonts w:asciiTheme="majorEastAsia" w:eastAsia="黑体" w:hAnsiTheme="majorEastAsia" w:cstheme="majorEastAsia"/>
          <w:kern w:val="0"/>
          <w:sz w:val="32"/>
          <w:szCs w:val="32"/>
          <w:lang w:val="zh-CN"/>
        </w:rPr>
      </w:pPr>
    </w:p>
    <w:p w:rsidR="00F256EF" w:rsidRDefault="00F256EF" w:rsidP="00F256EF">
      <w:pPr>
        <w:widowControl/>
        <w:spacing w:line="560" w:lineRule="exact"/>
        <w:jc w:val="center"/>
        <w:outlineLvl w:val="0"/>
        <w:rPr>
          <w:rFonts w:ascii="长城小标宋体" w:eastAsia="长城小标宋体" w:hAnsi="长城小标宋体" w:cs="长城小标宋体"/>
          <w:spacing w:val="6"/>
          <w:sz w:val="44"/>
          <w:szCs w:val="44"/>
        </w:rPr>
      </w:pPr>
      <w:r>
        <w:rPr>
          <w:rFonts w:ascii="长城小标宋体" w:eastAsia="长城小标宋体" w:hAnsi="长城小标宋体" w:cs="长城小标宋体" w:hint="eastAsia"/>
          <w:spacing w:val="6"/>
          <w:sz w:val="44"/>
          <w:szCs w:val="44"/>
        </w:rPr>
        <w:t>第</w:t>
      </w:r>
      <w:r>
        <w:rPr>
          <w:rFonts w:eastAsia="长城小标宋体"/>
          <w:spacing w:val="6"/>
          <w:sz w:val="44"/>
          <w:szCs w:val="44"/>
        </w:rPr>
        <w:t>3101</w:t>
      </w:r>
      <w:r>
        <w:rPr>
          <w:rFonts w:ascii="长城小标宋体" w:eastAsia="长城小标宋体" w:hAnsi="长城小标宋体" w:cs="长城小标宋体" w:hint="eastAsia"/>
          <w:spacing w:val="6"/>
          <w:sz w:val="44"/>
          <w:szCs w:val="44"/>
        </w:rPr>
        <w:t>号内部审计实务指南</w:t>
      </w:r>
      <w:r>
        <w:rPr>
          <w:rFonts w:asciiTheme="minorEastAsia" w:eastAsiaTheme="minorEastAsia" w:hAnsiTheme="minorEastAsia" w:cstheme="minorEastAsia" w:hint="eastAsia"/>
          <w:spacing w:val="-14"/>
          <w:sz w:val="36"/>
          <w:szCs w:val="36"/>
        </w:rPr>
        <w:t>——</w:t>
      </w:r>
      <w:r>
        <w:rPr>
          <w:rFonts w:ascii="长城小标宋体" w:eastAsia="长城小标宋体" w:hAnsi="长城小标宋体" w:cs="长城小标宋体" w:hint="eastAsia"/>
          <w:spacing w:val="6"/>
          <w:sz w:val="44"/>
          <w:szCs w:val="44"/>
        </w:rPr>
        <w:t>审计报告</w:t>
      </w:r>
    </w:p>
    <w:p w:rsidR="00F256EF" w:rsidRDefault="00F256EF" w:rsidP="00F256EF">
      <w:pPr>
        <w:tabs>
          <w:tab w:val="left" w:pos="6120"/>
        </w:tabs>
        <w:autoSpaceDE w:val="0"/>
        <w:autoSpaceDN w:val="0"/>
        <w:adjustRightInd w:val="0"/>
        <w:spacing w:beforeLines="50" w:before="158" w:line="460" w:lineRule="exact"/>
        <w:ind w:firstLineChars="1200" w:firstLine="3614"/>
        <w:jc w:val="left"/>
        <w:rPr>
          <w:rFonts w:ascii="仿宋" w:eastAsia="仿宋" w:hAnsi="仿宋" w:cs="黑体"/>
          <w:b/>
          <w:bCs/>
          <w:kern w:val="0"/>
          <w:sz w:val="30"/>
          <w:szCs w:val="30"/>
          <w:lang w:val="zh-CN"/>
        </w:rPr>
      </w:pPr>
    </w:p>
    <w:p w:rsidR="00F256EF" w:rsidRDefault="00F256EF" w:rsidP="00F256EF">
      <w:pPr>
        <w:tabs>
          <w:tab w:val="left" w:pos="6120"/>
        </w:tabs>
        <w:autoSpaceDE w:val="0"/>
        <w:autoSpaceDN w:val="0"/>
        <w:adjustRightInd w:val="0"/>
        <w:spacing w:beforeLines="50" w:before="158" w:line="460" w:lineRule="exact"/>
        <w:ind w:firstLineChars="1200" w:firstLine="3984"/>
        <w:rPr>
          <w:rFonts w:ascii="长城小标宋体" w:eastAsia="长城小标宋体" w:hAnsi="长城小标宋体" w:cs="长城小标宋体"/>
          <w:spacing w:val="6"/>
          <w:sz w:val="32"/>
          <w:szCs w:val="32"/>
          <w:lang w:val="zh-CN"/>
        </w:rPr>
      </w:pPr>
      <w:r>
        <w:rPr>
          <w:rFonts w:ascii="长城小标宋体" w:eastAsia="长城小标宋体" w:hAnsi="长城小标宋体" w:cs="长城小标宋体" w:hint="eastAsia"/>
          <w:spacing w:val="6"/>
          <w:sz w:val="32"/>
          <w:szCs w:val="32"/>
          <w:lang w:val="zh-CN"/>
        </w:rPr>
        <w:t>目</w:t>
      </w:r>
      <w:r>
        <w:rPr>
          <w:rFonts w:ascii="长城小标宋体" w:eastAsia="长城小标宋体" w:hAnsi="长城小标宋体" w:cs="长城小标宋体" w:hint="eastAsia"/>
          <w:spacing w:val="6"/>
          <w:sz w:val="32"/>
          <w:szCs w:val="32"/>
        </w:rPr>
        <w:t xml:space="preserve"> </w:t>
      </w:r>
      <w:r>
        <w:rPr>
          <w:rFonts w:ascii="长城小标宋体" w:eastAsia="长城小标宋体" w:hAnsi="长城小标宋体" w:cs="长城小标宋体" w:hint="eastAsia"/>
          <w:spacing w:val="6"/>
          <w:sz w:val="32"/>
          <w:szCs w:val="32"/>
          <w:lang w:val="zh-CN"/>
        </w:rPr>
        <w:t>录</w:t>
      </w:r>
    </w:p>
    <w:p w:rsidR="00F256EF" w:rsidRDefault="00F256EF" w:rsidP="00F256EF">
      <w:pPr>
        <w:jc w:val="center"/>
        <w:rPr>
          <w:rFonts w:ascii="仿宋_GB2312" w:eastAsia="仿宋_GB2312"/>
        </w:rPr>
      </w:pPr>
      <w:bookmarkStart w:id="0" w:name="_Toc9545_WPSOffice_Type1"/>
    </w:p>
    <w:bookmarkStart w:id="1" w:name="_Toc24826_WPSOffice_Level1"/>
    <w:bookmarkEnd w:id="0"/>
    <w:p w:rsidR="00F256EF" w:rsidRDefault="00F256EF" w:rsidP="00F256EF">
      <w:pPr>
        <w:pStyle w:val="WPSOffice1"/>
        <w:tabs>
          <w:tab w:val="right" w:leader="dot" w:pos="8306"/>
        </w:tabs>
        <w:spacing w:line="579" w:lineRule="exact"/>
        <w:rPr>
          <w:rFonts w:ascii="仿宋_GB2312" w:eastAsia="仿宋_GB2312"/>
          <w:sz w:val="32"/>
          <w:szCs w:val="32"/>
        </w:rPr>
      </w:pPr>
      <w:r>
        <w:rPr>
          <w:rFonts w:hint="eastAsia"/>
        </w:rPr>
        <w:fldChar w:fldCharType="begin"/>
      </w:r>
      <w:r>
        <w:instrText xml:space="preserve"> HYPERLINK \l "_Toc24826_WPSOffice_Level1" </w:instrText>
      </w:r>
      <w:r>
        <w:rPr>
          <w:rFonts w:hint="eastAsia"/>
        </w:rPr>
        <w:fldChar w:fldCharType="separate"/>
      </w:r>
      <w:r>
        <w:rPr>
          <w:rFonts w:ascii="仿宋_GB2312" w:eastAsia="仿宋_GB2312" w:hAnsi="仿宋" w:cs="黑体" w:hint="eastAsia"/>
          <w:sz w:val="32"/>
          <w:szCs w:val="32"/>
        </w:rPr>
        <w:t>第一章  总 则</w:t>
      </w:r>
      <w:r>
        <w:rPr>
          <w:rFonts w:ascii="仿宋_GB2312" w:eastAsia="仿宋_GB2312" w:hAnsi="仿宋" w:cs="黑体" w:hint="eastAsia"/>
          <w:sz w:val="32"/>
          <w:szCs w:val="32"/>
        </w:rPr>
        <w:fldChar w:fldCharType="end"/>
      </w:r>
    </w:p>
    <w:p w:rsidR="00F256EF" w:rsidRDefault="00F256EF" w:rsidP="00F256EF">
      <w:pPr>
        <w:pStyle w:val="WPSOffice1"/>
        <w:tabs>
          <w:tab w:val="right" w:leader="dot" w:pos="8306"/>
        </w:tabs>
        <w:spacing w:line="579" w:lineRule="exact"/>
        <w:rPr>
          <w:rFonts w:ascii="仿宋_GB2312" w:eastAsia="仿宋_GB2312"/>
          <w:sz w:val="32"/>
          <w:szCs w:val="32"/>
        </w:rPr>
      </w:pPr>
      <w:hyperlink w:anchor="_Toc9545_WPSOffice_Level1" w:history="1">
        <w:r>
          <w:rPr>
            <w:rFonts w:ascii="仿宋_GB2312" w:eastAsia="仿宋_GB2312" w:hAnsi="仿宋" w:cs="黑体" w:hint="eastAsia"/>
            <w:sz w:val="32"/>
            <w:szCs w:val="32"/>
          </w:rPr>
          <w:t>第二章  一般原则</w:t>
        </w:r>
      </w:hyperlink>
    </w:p>
    <w:p w:rsidR="00F256EF" w:rsidRDefault="00F256EF" w:rsidP="00F256EF">
      <w:pPr>
        <w:pStyle w:val="WPSOffice1"/>
        <w:tabs>
          <w:tab w:val="right" w:leader="dot" w:pos="8306"/>
        </w:tabs>
        <w:spacing w:line="579" w:lineRule="exact"/>
        <w:rPr>
          <w:rFonts w:ascii="仿宋_GB2312" w:eastAsia="仿宋_GB2312"/>
          <w:sz w:val="32"/>
          <w:szCs w:val="32"/>
        </w:rPr>
      </w:pPr>
      <w:hyperlink w:anchor="_Toc21982_WPSOffice_Level1" w:history="1">
        <w:r>
          <w:rPr>
            <w:rFonts w:ascii="仿宋_GB2312" w:eastAsia="仿宋_GB2312" w:hAnsi="仿宋" w:cs="黑体" w:hint="eastAsia"/>
            <w:sz w:val="32"/>
            <w:szCs w:val="32"/>
          </w:rPr>
          <w:t>第三章  审计报告的要素和内容</w:t>
        </w:r>
      </w:hyperlink>
    </w:p>
    <w:p w:rsidR="00F256EF" w:rsidRDefault="00F256EF" w:rsidP="00F256EF">
      <w:pPr>
        <w:pStyle w:val="WPSOffice1"/>
        <w:tabs>
          <w:tab w:val="right" w:leader="dot" w:pos="8306"/>
        </w:tabs>
        <w:spacing w:line="579" w:lineRule="exact"/>
        <w:rPr>
          <w:rFonts w:ascii="仿宋_GB2312" w:eastAsia="仿宋_GB2312"/>
          <w:sz w:val="32"/>
          <w:szCs w:val="32"/>
        </w:rPr>
      </w:pPr>
      <w:hyperlink w:anchor="_Toc3232_WPSOffice_Level1" w:history="1">
        <w:r>
          <w:rPr>
            <w:rFonts w:ascii="仿宋_GB2312" w:eastAsia="仿宋_GB2312" w:hAnsi="仿宋" w:cs="宋体" w:hint="eastAsia"/>
            <w:sz w:val="32"/>
            <w:szCs w:val="32"/>
          </w:rPr>
          <w:t>第四章  审计报告的格式</w:t>
        </w:r>
      </w:hyperlink>
    </w:p>
    <w:p w:rsidR="00F256EF" w:rsidRDefault="00F256EF" w:rsidP="00F256EF">
      <w:pPr>
        <w:pStyle w:val="WPSOffice1"/>
        <w:tabs>
          <w:tab w:val="right" w:leader="dot" w:pos="8306"/>
        </w:tabs>
        <w:spacing w:line="579" w:lineRule="exact"/>
        <w:rPr>
          <w:rFonts w:ascii="仿宋_GB2312" w:eastAsia="仿宋_GB2312"/>
          <w:sz w:val="32"/>
          <w:szCs w:val="32"/>
        </w:rPr>
      </w:pPr>
      <w:hyperlink w:anchor="_Toc30595_WPSOffice_Level1" w:history="1">
        <w:r>
          <w:rPr>
            <w:rFonts w:ascii="仿宋_GB2312" w:eastAsia="仿宋_GB2312" w:hAnsi="仿宋" w:cs="黑体" w:hint="eastAsia"/>
            <w:sz w:val="32"/>
            <w:szCs w:val="32"/>
          </w:rPr>
          <w:t>第五章  审计报告的编制</w:t>
        </w:r>
      </w:hyperlink>
    </w:p>
    <w:p w:rsidR="00F256EF" w:rsidRDefault="00F256EF" w:rsidP="00F256EF">
      <w:pPr>
        <w:pStyle w:val="WPSOffice1"/>
        <w:tabs>
          <w:tab w:val="right" w:leader="dot" w:pos="8306"/>
        </w:tabs>
        <w:spacing w:line="579" w:lineRule="exact"/>
        <w:rPr>
          <w:rFonts w:ascii="仿宋_GB2312" w:eastAsia="仿宋_GB2312"/>
          <w:sz w:val="32"/>
          <w:szCs w:val="32"/>
        </w:rPr>
      </w:pPr>
      <w:hyperlink w:anchor="_Toc3920_WPSOffice_Level1" w:history="1">
        <w:r>
          <w:rPr>
            <w:rFonts w:ascii="仿宋_GB2312" w:eastAsia="仿宋_GB2312" w:hAnsi="仿宋" w:cs="宋体" w:hint="eastAsia"/>
            <w:sz w:val="32"/>
            <w:szCs w:val="32"/>
          </w:rPr>
          <w:t>第六章  审计报告的复核、报送和归档</w:t>
        </w:r>
      </w:hyperlink>
    </w:p>
    <w:p w:rsidR="00F256EF" w:rsidRDefault="00F256EF" w:rsidP="00F256EF">
      <w:pPr>
        <w:pStyle w:val="WPSOffice1"/>
        <w:tabs>
          <w:tab w:val="right" w:leader="dot" w:pos="8306"/>
        </w:tabs>
        <w:spacing w:line="579" w:lineRule="exact"/>
        <w:rPr>
          <w:rFonts w:ascii="仿宋_GB2312" w:eastAsia="仿宋_GB2312"/>
          <w:sz w:val="32"/>
          <w:szCs w:val="32"/>
        </w:rPr>
      </w:pPr>
      <w:hyperlink w:anchor="_Toc27833_WPSOffice_Level1" w:history="1">
        <w:r>
          <w:rPr>
            <w:rFonts w:ascii="仿宋_GB2312" w:eastAsia="仿宋_GB2312" w:hAnsi="仿宋" w:cs="黑体" w:hint="eastAsia"/>
            <w:sz w:val="32"/>
            <w:szCs w:val="32"/>
          </w:rPr>
          <w:t>第七章  附 则</w:t>
        </w:r>
      </w:hyperlink>
    </w:p>
    <w:p w:rsidR="00F256EF" w:rsidRDefault="00F256EF" w:rsidP="00F256EF">
      <w:pPr>
        <w:pStyle w:val="WPSOffice1"/>
        <w:tabs>
          <w:tab w:val="right" w:leader="dot" w:pos="8306"/>
        </w:tabs>
        <w:spacing w:line="579" w:lineRule="exact"/>
        <w:rPr>
          <w:rFonts w:ascii="仿宋_GB2312" w:eastAsia="仿宋_GB2312" w:hAnsi="仿宋_GB2312" w:cs="仿宋_GB2312"/>
          <w:sz w:val="32"/>
          <w:szCs w:val="32"/>
        </w:rPr>
      </w:pPr>
      <w:hyperlink w:anchor="_Toc7040_WPSOffice_Level1" w:history="1">
        <w:r>
          <w:rPr>
            <w:rFonts w:ascii="仿宋_GB2312" w:eastAsia="仿宋_GB2312" w:hAnsi="仿宋_GB2312" w:cs="仿宋_GB2312" w:hint="eastAsia"/>
            <w:sz w:val="32"/>
            <w:szCs w:val="32"/>
          </w:rPr>
          <w:t>附录</w:t>
        </w:r>
        <w:r>
          <w:rPr>
            <w:rFonts w:eastAsia="仿宋_GB2312"/>
            <w:sz w:val="32"/>
            <w:szCs w:val="32"/>
          </w:rPr>
          <w:t>1</w:t>
        </w:r>
        <w:r>
          <w:rPr>
            <w:rFonts w:ascii="仿宋_GB2312" w:eastAsia="仿宋_GB2312" w:hAnsi="仿宋_GB2312" w:cs="仿宋_GB2312"/>
            <w:sz w:val="32"/>
            <w:szCs w:val="32"/>
          </w:rPr>
          <w:t>：审计报告参考格式</w:t>
        </w:r>
      </w:hyperlink>
    </w:p>
    <w:p w:rsidR="00F256EF" w:rsidRDefault="00F256EF" w:rsidP="00F256EF">
      <w:pPr>
        <w:pStyle w:val="WPSOffice1"/>
        <w:tabs>
          <w:tab w:val="right" w:leader="dot" w:pos="8306"/>
        </w:tabs>
        <w:spacing w:line="579"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附录</w:t>
      </w:r>
      <w:hyperlink w:anchor="_Toc22991_WPSOffice_Level1" w:history="1">
        <w:r>
          <w:rPr>
            <w:rFonts w:eastAsia="仿宋_GB2312"/>
            <w:sz w:val="32"/>
            <w:szCs w:val="32"/>
          </w:rPr>
          <w:t>2</w:t>
        </w:r>
        <w:r>
          <w:rPr>
            <w:rFonts w:ascii="仿宋_GB2312" w:eastAsia="仿宋_GB2312" w:hAnsi="仿宋_GB2312" w:cs="仿宋_GB2312"/>
            <w:sz w:val="32"/>
            <w:szCs w:val="32"/>
          </w:rPr>
          <w:t>：审计报告征求意见</w:t>
        </w:r>
        <w:r>
          <w:rPr>
            <w:rFonts w:ascii="仿宋_GB2312" w:eastAsia="仿宋_GB2312" w:hAnsi="仿宋_GB2312" w:cs="仿宋_GB2312" w:hint="eastAsia"/>
            <w:sz w:val="32"/>
            <w:szCs w:val="32"/>
          </w:rPr>
          <w:t>函</w:t>
        </w:r>
        <w:r>
          <w:rPr>
            <w:rFonts w:ascii="仿宋_GB2312" w:eastAsia="仿宋_GB2312" w:hAnsi="仿宋_GB2312" w:cs="仿宋_GB2312"/>
            <w:sz w:val="32"/>
            <w:szCs w:val="32"/>
          </w:rPr>
          <w:t>参考格式</w:t>
        </w:r>
      </w:hyperlink>
    </w:p>
    <w:p w:rsidR="00F256EF" w:rsidRDefault="00F256EF" w:rsidP="00F256EF">
      <w:pPr>
        <w:pStyle w:val="WPSOffice1"/>
        <w:tabs>
          <w:tab w:val="right" w:leader="dot" w:pos="8306"/>
        </w:tabs>
        <w:spacing w:line="579" w:lineRule="exact"/>
        <w:ind w:firstLineChars="200" w:firstLine="420"/>
        <w:rPr>
          <w:sz w:val="21"/>
          <w:szCs w:val="22"/>
        </w:rPr>
      </w:pPr>
    </w:p>
    <w:p w:rsidR="00F256EF" w:rsidRDefault="00F256EF" w:rsidP="00F256EF">
      <w:pPr>
        <w:tabs>
          <w:tab w:val="left" w:pos="3686"/>
          <w:tab w:val="left" w:pos="6120"/>
        </w:tabs>
        <w:autoSpaceDE w:val="0"/>
        <w:autoSpaceDN w:val="0"/>
        <w:adjustRightInd w:val="0"/>
        <w:spacing w:beforeLines="50" w:before="158" w:afterLines="50" w:after="158" w:line="520" w:lineRule="exact"/>
        <w:jc w:val="center"/>
        <w:rPr>
          <w:rFonts w:ascii="仿宋" w:eastAsia="仿宋" w:hAnsi="仿宋" w:cs="黑体"/>
          <w:b/>
          <w:bCs/>
          <w:kern w:val="0"/>
          <w:sz w:val="24"/>
          <w:lang w:val="zh-CN"/>
        </w:rPr>
      </w:pPr>
    </w:p>
    <w:p w:rsidR="00F256EF" w:rsidRDefault="00F256EF" w:rsidP="00F256EF">
      <w:pPr>
        <w:widowControl/>
        <w:spacing w:beforeLines="50" w:before="158" w:line="560" w:lineRule="exact"/>
        <w:jc w:val="center"/>
        <w:outlineLvl w:val="0"/>
        <w:rPr>
          <w:rFonts w:ascii="方正小标宋简体" w:eastAsia="方正小标宋简体" w:hAnsi="方正小标宋简体" w:cs="方正小标宋简体"/>
          <w:spacing w:val="6"/>
          <w:sz w:val="32"/>
          <w:szCs w:val="32"/>
          <w:lang w:val="zh-CN"/>
        </w:rPr>
      </w:pPr>
    </w:p>
    <w:p w:rsidR="00F256EF" w:rsidRDefault="00F256EF" w:rsidP="00F256EF">
      <w:pPr>
        <w:widowControl/>
        <w:spacing w:beforeLines="50" w:before="158" w:line="560" w:lineRule="exact"/>
        <w:jc w:val="center"/>
        <w:outlineLvl w:val="0"/>
        <w:rPr>
          <w:rFonts w:ascii="方正小标宋简体" w:eastAsia="方正小标宋简体" w:hAnsi="方正小标宋简体" w:cs="方正小标宋简体"/>
          <w:spacing w:val="6"/>
          <w:sz w:val="32"/>
          <w:szCs w:val="32"/>
          <w:lang w:val="zh-CN"/>
        </w:rPr>
      </w:pPr>
    </w:p>
    <w:p w:rsidR="00F256EF" w:rsidRDefault="00F256EF" w:rsidP="00F256EF">
      <w:pPr>
        <w:pStyle w:val="a0"/>
        <w:rPr>
          <w:lang w:val="zh-CN"/>
        </w:rPr>
      </w:pPr>
    </w:p>
    <w:p w:rsidR="00F256EF" w:rsidRDefault="00F256EF" w:rsidP="00F256EF">
      <w:pPr>
        <w:widowControl/>
        <w:spacing w:beforeLines="50" w:before="158" w:line="560" w:lineRule="exact"/>
        <w:outlineLvl w:val="0"/>
        <w:rPr>
          <w:rFonts w:ascii="方正小标宋简体" w:eastAsia="方正小标宋简体" w:hAnsi="方正小标宋简体" w:cs="方正小标宋简体"/>
          <w:spacing w:val="6"/>
          <w:sz w:val="32"/>
          <w:szCs w:val="32"/>
          <w:lang w:val="zh-CN"/>
        </w:rPr>
      </w:pPr>
    </w:p>
    <w:p w:rsidR="00F256EF" w:rsidRDefault="00F256EF" w:rsidP="00F256EF">
      <w:pPr>
        <w:widowControl/>
        <w:spacing w:beforeLines="50" w:before="158" w:line="560" w:lineRule="exact"/>
        <w:jc w:val="center"/>
        <w:outlineLvl w:val="0"/>
        <w:rPr>
          <w:rFonts w:ascii="方正小标宋简体" w:eastAsia="方正小标宋简体" w:hAnsi="方正小标宋简体" w:cs="方正小标宋简体"/>
          <w:spacing w:val="6"/>
          <w:sz w:val="32"/>
          <w:szCs w:val="32"/>
          <w:lang w:val="zh-CN"/>
        </w:rPr>
      </w:pPr>
      <w:r>
        <w:rPr>
          <w:rFonts w:ascii="黑体" w:eastAsia="黑体" w:hAnsi="黑体" w:cs="黑体" w:hint="eastAsia"/>
          <w:spacing w:val="6"/>
          <w:sz w:val="32"/>
          <w:szCs w:val="32"/>
          <w:lang w:val="zh-CN"/>
        </w:rPr>
        <w:lastRenderedPageBreak/>
        <w:t>第一章  总</w:t>
      </w:r>
      <w:r>
        <w:rPr>
          <w:rFonts w:ascii="黑体" w:eastAsia="黑体" w:hAnsi="黑体" w:cs="黑体" w:hint="eastAsia"/>
          <w:spacing w:val="6"/>
          <w:sz w:val="32"/>
          <w:szCs w:val="32"/>
        </w:rPr>
        <w:t xml:space="preserve"> </w:t>
      </w:r>
      <w:r>
        <w:rPr>
          <w:rFonts w:ascii="黑体" w:eastAsia="黑体" w:hAnsi="黑体" w:cs="黑体" w:hint="eastAsia"/>
          <w:spacing w:val="6"/>
          <w:sz w:val="32"/>
          <w:szCs w:val="32"/>
          <w:lang w:val="zh-CN"/>
        </w:rPr>
        <w:t>则</w:t>
      </w:r>
      <w:bookmarkEnd w:id="1"/>
    </w:p>
    <w:p w:rsidR="00F256EF" w:rsidRDefault="00F256EF" w:rsidP="00F256EF">
      <w:pPr>
        <w:widowControl/>
        <w:spacing w:line="579" w:lineRule="exact"/>
        <w:ind w:firstLineChars="200" w:firstLine="640"/>
        <w:rPr>
          <w:rFonts w:ascii="仿宋_GB2312" w:eastAsia="仿宋_GB2312" w:hAnsi="仿宋_GB2312" w:cs="宋体"/>
          <w:bCs/>
          <w:kern w:val="0"/>
          <w:sz w:val="32"/>
          <w:szCs w:val="30"/>
        </w:rPr>
      </w:pPr>
      <w:r>
        <w:rPr>
          <w:rFonts w:ascii="黑体" w:eastAsia="黑体" w:hAnsi="黑体" w:cs="黑体" w:hint="eastAsia"/>
          <w:bCs/>
          <w:kern w:val="0"/>
          <w:sz w:val="32"/>
          <w:szCs w:val="30"/>
        </w:rPr>
        <w:t>第一条</w:t>
      </w:r>
      <w:r>
        <w:rPr>
          <w:rFonts w:ascii="黑体" w:eastAsia="黑体" w:hAnsi="黑体" w:cs="黑体"/>
          <w:bCs/>
          <w:kern w:val="0"/>
          <w:sz w:val="32"/>
          <w:szCs w:val="30"/>
        </w:rPr>
        <w:t xml:space="preserve">  </w:t>
      </w:r>
      <w:r>
        <w:rPr>
          <w:rFonts w:ascii="仿宋_GB2312" w:eastAsia="仿宋_GB2312" w:hAnsi="仿宋_GB2312" w:cs="宋体" w:hint="eastAsia"/>
          <w:bCs/>
          <w:kern w:val="0"/>
          <w:sz w:val="32"/>
          <w:szCs w:val="30"/>
        </w:rPr>
        <w:t>为了规范审计报告的编制、复核和报送，提高审计报告的质量，根据《内部审计基本准则》及内部审计具体准则，制定本指南。</w:t>
      </w:r>
    </w:p>
    <w:p w:rsidR="00F256EF" w:rsidRDefault="00F256EF" w:rsidP="00F256EF">
      <w:pPr>
        <w:widowControl/>
        <w:spacing w:line="579" w:lineRule="exact"/>
        <w:ind w:firstLineChars="200" w:firstLine="640"/>
        <w:rPr>
          <w:rFonts w:ascii="仿宋_GB2312" w:eastAsia="仿宋_GB2312" w:hAnsi="仿宋_GB2312" w:cs="宋体"/>
          <w:bCs/>
          <w:kern w:val="0"/>
          <w:sz w:val="32"/>
          <w:szCs w:val="30"/>
        </w:rPr>
      </w:pPr>
      <w:r>
        <w:rPr>
          <w:rFonts w:ascii="黑体" w:eastAsia="黑体" w:hAnsi="黑体" w:cs="黑体" w:hint="eastAsia"/>
          <w:bCs/>
          <w:kern w:val="0"/>
          <w:sz w:val="32"/>
          <w:szCs w:val="30"/>
        </w:rPr>
        <w:t>第二条</w:t>
      </w:r>
      <w:r>
        <w:rPr>
          <w:rFonts w:ascii="黑体" w:eastAsia="黑体" w:hAnsi="黑体" w:cs="黑体"/>
          <w:bCs/>
          <w:kern w:val="0"/>
          <w:sz w:val="32"/>
          <w:szCs w:val="30"/>
        </w:rPr>
        <w:t xml:space="preserve">  </w:t>
      </w:r>
      <w:r>
        <w:rPr>
          <w:rFonts w:ascii="仿宋_GB2312" w:eastAsia="仿宋_GB2312" w:hAnsi="仿宋_GB2312" w:cs="宋体" w:hint="eastAsia"/>
          <w:bCs/>
          <w:kern w:val="0"/>
          <w:sz w:val="32"/>
          <w:szCs w:val="30"/>
        </w:rPr>
        <w:t>本指南所称审计报告，是指内部审计人员根据审计计划对审计事项实施审计后，</w:t>
      </w:r>
      <w:proofErr w:type="gramStart"/>
      <w:r>
        <w:rPr>
          <w:rFonts w:ascii="仿宋_GB2312" w:eastAsia="仿宋_GB2312" w:hAnsi="仿宋_GB2312" w:cs="宋体" w:hint="eastAsia"/>
          <w:bCs/>
          <w:kern w:val="0"/>
          <w:sz w:val="32"/>
          <w:szCs w:val="30"/>
        </w:rPr>
        <w:t>作出</w:t>
      </w:r>
      <w:proofErr w:type="gramEnd"/>
      <w:r>
        <w:rPr>
          <w:rFonts w:ascii="仿宋_GB2312" w:eastAsia="仿宋_GB2312" w:hAnsi="仿宋_GB2312" w:cs="宋体" w:hint="eastAsia"/>
          <w:bCs/>
          <w:kern w:val="0"/>
          <w:sz w:val="32"/>
          <w:szCs w:val="30"/>
        </w:rPr>
        <w:t>审计结论，提出审计意见和审计建议的书面文件。</w:t>
      </w:r>
    </w:p>
    <w:p w:rsidR="00F256EF" w:rsidRDefault="00F256EF" w:rsidP="00F256EF">
      <w:pPr>
        <w:widowControl/>
        <w:spacing w:line="579" w:lineRule="exact"/>
        <w:ind w:firstLineChars="200" w:firstLine="640"/>
        <w:rPr>
          <w:rFonts w:ascii="仿宋_GB2312" w:eastAsia="仿宋_GB2312" w:hAnsi="仿宋_GB2312" w:cs="宋体"/>
          <w:bCs/>
          <w:kern w:val="0"/>
          <w:sz w:val="32"/>
          <w:szCs w:val="30"/>
        </w:rPr>
      </w:pPr>
      <w:r>
        <w:rPr>
          <w:rFonts w:ascii="黑体" w:eastAsia="黑体" w:hAnsi="黑体" w:cs="黑体" w:hint="eastAsia"/>
          <w:bCs/>
          <w:kern w:val="0"/>
          <w:sz w:val="32"/>
          <w:szCs w:val="30"/>
          <w:lang w:val="zh-CN"/>
        </w:rPr>
        <w:t>第三条</w:t>
      </w:r>
      <w:r>
        <w:rPr>
          <w:rFonts w:ascii="黑体" w:eastAsia="黑体" w:hAnsi="黑体" w:cs="黑体"/>
          <w:bCs/>
          <w:kern w:val="0"/>
          <w:sz w:val="32"/>
          <w:szCs w:val="30"/>
          <w:lang w:val="zh-CN"/>
        </w:rPr>
        <w:t xml:space="preserve">  </w:t>
      </w:r>
      <w:r>
        <w:rPr>
          <w:rFonts w:ascii="仿宋_GB2312" w:eastAsia="仿宋_GB2312" w:hAnsi="仿宋_GB2312" w:cs="宋体" w:hint="eastAsia"/>
          <w:bCs/>
          <w:kern w:val="0"/>
          <w:sz w:val="32"/>
          <w:szCs w:val="30"/>
        </w:rPr>
        <w:t>本指南适用于各类组织的内部审计机构、内部审计人员及其从事的内部审计活动。其他组织或者人员接受委托、聘用，承办或者参与内部审计业务，也应当参照本指南。</w:t>
      </w:r>
    </w:p>
    <w:p w:rsidR="00F256EF" w:rsidRDefault="00F256EF" w:rsidP="00F256EF">
      <w:pPr>
        <w:widowControl/>
        <w:spacing w:beforeLines="50" w:before="158" w:line="560" w:lineRule="exact"/>
        <w:jc w:val="center"/>
        <w:outlineLvl w:val="0"/>
        <w:rPr>
          <w:rFonts w:ascii="黑体" w:eastAsia="黑体" w:hAnsi="黑体" w:cs="黑体"/>
          <w:spacing w:val="6"/>
          <w:sz w:val="32"/>
          <w:szCs w:val="32"/>
          <w:lang w:val="zh-CN"/>
        </w:rPr>
      </w:pPr>
      <w:bookmarkStart w:id="2" w:name="_Toc9545_WPSOffice_Level1"/>
      <w:r>
        <w:rPr>
          <w:rFonts w:ascii="黑体" w:eastAsia="黑体" w:hAnsi="黑体" w:cs="黑体" w:hint="eastAsia"/>
          <w:spacing w:val="6"/>
          <w:sz w:val="32"/>
          <w:szCs w:val="32"/>
          <w:lang w:val="zh-CN"/>
        </w:rPr>
        <w:t>第二章  一般原则</w:t>
      </w:r>
      <w:bookmarkEnd w:id="2"/>
    </w:p>
    <w:p w:rsidR="00F256EF" w:rsidRDefault="00F256EF" w:rsidP="00F256EF">
      <w:pPr>
        <w:widowControl/>
        <w:spacing w:line="579" w:lineRule="exact"/>
        <w:ind w:firstLineChars="200" w:firstLine="640"/>
        <w:rPr>
          <w:rFonts w:ascii="仿宋_GB2312" w:eastAsia="仿宋_GB2312" w:hAnsi="仿宋_GB2312" w:cs="宋体"/>
          <w:bCs/>
          <w:kern w:val="0"/>
          <w:sz w:val="32"/>
          <w:szCs w:val="30"/>
        </w:rPr>
      </w:pPr>
      <w:r>
        <w:rPr>
          <w:rFonts w:ascii="黑体" w:eastAsia="黑体" w:hAnsi="黑体" w:cs="黑体" w:hint="eastAsia"/>
          <w:bCs/>
          <w:kern w:val="0"/>
          <w:sz w:val="32"/>
          <w:szCs w:val="30"/>
          <w:lang w:val="zh-CN"/>
        </w:rPr>
        <w:t>第四条</w:t>
      </w:r>
      <w:r>
        <w:rPr>
          <w:rFonts w:ascii="黑体" w:eastAsia="黑体" w:hAnsi="黑体" w:cs="黑体"/>
          <w:bCs/>
          <w:kern w:val="0"/>
          <w:sz w:val="32"/>
          <w:szCs w:val="30"/>
          <w:lang w:val="zh-CN"/>
        </w:rPr>
        <w:t xml:space="preserve">  </w:t>
      </w:r>
      <w:r>
        <w:rPr>
          <w:rFonts w:ascii="仿宋_GB2312" w:eastAsia="仿宋_GB2312" w:hAnsi="仿宋_GB2312" w:cs="宋体" w:hint="eastAsia"/>
          <w:bCs/>
          <w:kern w:val="0"/>
          <w:sz w:val="32"/>
          <w:szCs w:val="30"/>
        </w:rPr>
        <w:t>内部审计人员在实施必要的审计程序，获取相关、可靠和充分的审计证据后，依据适用的法律法规、组织的有关规定或其他相关标准，</w:t>
      </w:r>
      <w:proofErr w:type="gramStart"/>
      <w:r>
        <w:rPr>
          <w:rFonts w:ascii="仿宋_GB2312" w:eastAsia="仿宋_GB2312" w:hAnsi="仿宋_GB2312" w:cs="宋体" w:hint="eastAsia"/>
          <w:bCs/>
          <w:kern w:val="0"/>
          <w:sz w:val="32"/>
          <w:szCs w:val="30"/>
        </w:rPr>
        <w:t>作出</w:t>
      </w:r>
      <w:proofErr w:type="gramEnd"/>
      <w:r>
        <w:rPr>
          <w:rFonts w:ascii="仿宋_GB2312" w:eastAsia="仿宋_GB2312" w:hAnsi="仿宋_GB2312" w:cs="宋体" w:hint="eastAsia"/>
          <w:bCs/>
          <w:kern w:val="0"/>
          <w:sz w:val="32"/>
          <w:szCs w:val="30"/>
        </w:rPr>
        <w:t>审计结论，提出审计意见和审计建议，出具审计报告。</w:t>
      </w:r>
    </w:p>
    <w:p w:rsidR="00F256EF" w:rsidRDefault="00F256EF" w:rsidP="00F256EF">
      <w:pPr>
        <w:widowControl/>
        <w:spacing w:line="579" w:lineRule="exact"/>
        <w:ind w:firstLineChars="200" w:firstLine="640"/>
        <w:rPr>
          <w:rFonts w:ascii="仿宋_GB2312" w:eastAsia="仿宋_GB2312" w:hAnsi="仿宋_GB2312" w:cs="宋体"/>
          <w:bCs/>
          <w:kern w:val="0"/>
          <w:sz w:val="32"/>
          <w:szCs w:val="30"/>
        </w:rPr>
      </w:pPr>
      <w:r>
        <w:rPr>
          <w:rFonts w:ascii="黑体" w:eastAsia="黑体" w:hAnsi="黑体" w:cs="黑体" w:hint="eastAsia"/>
          <w:bCs/>
          <w:kern w:val="0"/>
          <w:sz w:val="32"/>
          <w:szCs w:val="30"/>
        </w:rPr>
        <w:t>第五条</w:t>
      </w:r>
      <w:r>
        <w:rPr>
          <w:rFonts w:ascii="黑体" w:eastAsia="黑体" w:hAnsi="黑体" w:cs="黑体"/>
          <w:bCs/>
          <w:kern w:val="0"/>
          <w:sz w:val="32"/>
          <w:szCs w:val="30"/>
        </w:rPr>
        <w:t xml:space="preserve">  </w:t>
      </w:r>
      <w:r>
        <w:rPr>
          <w:rFonts w:ascii="仿宋_GB2312" w:eastAsia="仿宋_GB2312" w:hAnsi="仿宋_GB2312" w:cs="宋体" w:hint="eastAsia"/>
          <w:bCs/>
          <w:kern w:val="0"/>
          <w:sz w:val="32"/>
          <w:szCs w:val="30"/>
        </w:rPr>
        <w:t>审计项目终结后应当编制审计报告，如果存在下列情形之一，内部审计人员可以在审计过程中提交中期审计报告，以便及时采取有效措施改善业务活动、内部控制和风险管理：</w:t>
      </w:r>
    </w:p>
    <w:p w:rsidR="00F256EF" w:rsidRDefault="00F256EF" w:rsidP="00F256EF">
      <w:pPr>
        <w:widowControl/>
        <w:spacing w:line="579" w:lineRule="exact"/>
        <w:ind w:firstLineChars="200" w:firstLine="640"/>
        <w:rPr>
          <w:rFonts w:ascii="仿宋_GB2312" w:eastAsia="仿宋_GB2312" w:hAnsi="仿宋_GB2312" w:cs="宋体"/>
          <w:bCs/>
          <w:kern w:val="0"/>
          <w:sz w:val="32"/>
          <w:szCs w:val="30"/>
          <w:lang w:val="zh-CN"/>
        </w:rPr>
      </w:pPr>
      <w:r>
        <w:rPr>
          <w:rFonts w:ascii="仿宋_GB2312" w:eastAsia="仿宋_GB2312" w:hAnsi="仿宋_GB2312" w:cs="宋体" w:hint="eastAsia"/>
          <w:bCs/>
          <w:kern w:val="0"/>
          <w:sz w:val="32"/>
          <w:szCs w:val="30"/>
          <w:lang w:val="zh-CN"/>
        </w:rPr>
        <w:t>（一）审计周期过长；</w:t>
      </w:r>
    </w:p>
    <w:p w:rsidR="00F256EF" w:rsidRDefault="00F256EF" w:rsidP="00F256EF">
      <w:pPr>
        <w:widowControl/>
        <w:spacing w:line="579" w:lineRule="exact"/>
        <w:ind w:firstLineChars="200" w:firstLine="640"/>
        <w:rPr>
          <w:rFonts w:ascii="仿宋_GB2312" w:eastAsia="仿宋_GB2312" w:hAnsi="仿宋_GB2312" w:cs="宋体"/>
          <w:bCs/>
          <w:kern w:val="0"/>
          <w:sz w:val="32"/>
          <w:szCs w:val="30"/>
          <w:lang w:val="zh-CN"/>
        </w:rPr>
      </w:pPr>
      <w:r>
        <w:rPr>
          <w:rFonts w:ascii="仿宋_GB2312" w:eastAsia="仿宋_GB2312" w:hAnsi="仿宋_GB2312" w:cs="宋体" w:hint="eastAsia"/>
          <w:bCs/>
          <w:kern w:val="0"/>
          <w:sz w:val="32"/>
          <w:szCs w:val="30"/>
          <w:lang w:val="zh-CN"/>
        </w:rPr>
        <w:t>（二）审计项目内容复杂；</w:t>
      </w:r>
    </w:p>
    <w:p w:rsidR="00F256EF" w:rsidRDefault="00F256EF" w:rsidP="00F256EF">
      <w:pPr>
        <w:widowControl/>
        <w:spacing w:line="579" w:lineRule="exact"/>
        <w:ind w:firstLineChars="200" w:firstLine="640"/>
        <w:rPr>
          <w:rFonts w:ascii="仿宋_GB2312" w:eastAsia="仿宋_GB2312" w:hAnsi="仿宋_GB2312" w:cs="宋体"/>
          <w:bCs/>
          <w:kern w:val="0"/>
          <w:sz w:val="32"/>
          <w:szCs w:val="30"/>
          <w:lang w:val="zh-CN"/>
        </w:rPr>
      </w:pPr>
      <w:r>
        <w:rPr>
          <w:rFonts w:ascii="仿宋_GB2312" w:eastAsia="仿宋_GB2312" w:hAnsi="仿宋_GB2312" w:cs="宋体" w:hint="eastAsia"/>
          <w:bCs/>
          <w:kern w:val="0"/>
          <w:sz w:val="32"/>
          <w:szCs w:val="30"/>
          <w:lang w:val="zh-CN"/>
        </w:rPr>
        <w:t>（三）突发事件导致对审计的特殊要求；</w:t>
      </w:r>
    </w:p>
    <w:p w:rsidR="00F256EF" w:rsidRDefault="00F256EF" w:rsidP="00F256EF">
      <w:pPr>
        <w:widowControl/>
        <w:spacing w:line="579" w:lineRule="exact"/>
        <w:ind w:firstLineChars="200" w:firstLine="640"/>
        <w:rPr>
          <w:rFonts w:ascii="仿宋_GB2312" w:eastAsia="仿宋_GB2312" w:hAnsi="仿宋_GB2312" w:cs="宋体"/>
          <w:bCs/>
          <w:kern w:val="0"/>
          <w:sz w:val="32"/>
          <w:szCs w:val="30"/>
          <w:lang w:val="zh-CN"/>
        </w:rPr>
      </w:pPr>
      <w:r>
        <w:rPr>
          <w:rFonts w:ascii="仿宋_GB2312" w:eastAsia="仿宋_GB2312" w:hAnsi="仿宋_GB2312" w:cs="宋体" w:hint="eastAsia"/>
          <w:bCs/>
          <w:kern w:val="0"/>
          <w:sz w:val="32"/>
          <w:szCs w:val="30"/>
          <w:lang w:val="zh-CN"/>
        </w:rPr>
        <w:lastRenderedPageBreak/>
        <w:t>（四）组织适当管理层需要掌握审计项目进展信息；</w:t>
      </w:r>
    </w:p>
    <w:p w:rsidR="00F256EF" w:rsidRDefault="00F256EF" w:rsidP="00F256EF">
      <w:pPr>
        <w:widowControl/>
        <w:spacing w:line="579" w:lineRule="exact"/>
        <w:ind w:firstLineChars="200" w:firstLine="640"/>
        <w:rPr>
          <w:rFonts w:ascii="仿宋_GB2312" w:eastAsia="仿宋_GB2312" w:hAnsi="仿宋_GB2312" w:cs="宋体"/>
          <w:bCs/>
          <w:kern w:val="0"/>
          <w:sz w:val="32"/>
          <w:szCs w:val="30"/>
          <w:lang w:val="zh-CN"/>
        </w:rPr>
      </w:pPr>
      <w:r>
        <w:rPr>
          <w:rFonts w:ascii="仿宋_GB2312" w:eastAsia="仿宋_GB2312" w:hAnsi="仿宋_GB2312" w:cs="宋体" w:hint="eastAsia"/>
          <w:bCs/>
          <w:kern w:val="0"/>
          <w:sz w:val="32"/>
          <w:szCs w:val="30"/>
          <w:lang w:val="zh-CN"/>
        </w:rPr>
        <w:t>（五）其他需要提供中期审计报告的情形。</w:t>
      </w:r>
    </w:p>
    <w:p w:rsidR="00F256EF" w:rsidRDefault="00F256EF" w:rsidP="00F256EF">
      <w:pPr>
        <w:widowControl/>
        <w:spacing w:line="579" w:lineRule="exact"/>
        <w:ind w:firstLineChars="200" w:firstLine="640"/>
        <w:rPr>
          <w:rFonts w:ascii="仿宋_GB2312" w:eastAsia="仿宋_GB2312" w:hAnsi="仿宋_GB2312" w:cs="宋体"/>
          <w:bCs/>
          <w:kern w:val="0"/>
          <w:sz w:val="32"/>
          <w:szCs w:val="30"/>
          <w:lang w:val="zh-CN"/>
        </w:rPr>
      </w:pPr>
      <w:r>
        <w:rPr>
          <w:rFonts w:ascii="仿宋_GB2312" w:eastAsia="仿宋_GB2312" w:hAnsi="仿宋_GB2312" w:cs="宋体" w:hint="eastAsia"/>
          <w:bCs/>
          <w:kern w:val="0"/>
          <w:sz w:val="32"/>
          <w:szCs w:val="30"/>
          <w:lang w:val="zh-CN"/>
        </w:rPr>
        <w:t>中期审计报告不能取代项目终结后的审计报告，但可以作为其编制依据。中期审计报告可以根据具体情况适当简化审计报告的要素或内容。</w:t>
      </w:r>
    </w:p>
    <w:p w:rsidR="00F256EF" w:rsidRDefault="00F256EF" w:rsidP="00F256EF">
      <w:pPr>
        <w:widowControl/>
        <w:spacing w:line="579" w:lineRule="exact"/>
        <w:ind w:firstLineChars="200" w:firstLine="640"/>
        <w:rPr>
          <w:rFonts w:ascii="仿宋_GB2312" w:eastAsia="仿宋_GB2312" w:hAnsi="仿宋_GB2312" w:cs="宋体"/>
          <w:bCs/>
          <w:kern w:val="0"/>
          <w:sz w:val="32"/>
          <w:szCs w:val="30"/>
          <w:lang w:val="zh-CN"/>
        </w:rPr>
      </w:pPr>
      <w:r>
        <w:rPr>
          <w:rFonts w:ascii="黑体" w:eastAsia="黑体" w:hAnsi="黑体" w:cs="黑体" w:hint="eastAsia"/>
          <w:bCs/>
          <w:kern w:val="0"/>
          <w:sz w:val="32"/>
          <w:szCs w:val="30"/>
          <w:lang w:val="zh-CN"/>
        </w:rPr>
        <w:t>第六条</w:t>
      </w:r>
      <w:r>
        <w:rPr>
          <w:rFonts w:ascii="黑体" w:eastAsia="黑体" w:hAnsi="黑体" w:cs="黑体"/>
          <w:bCs/>
          <w:kern w:val="0"/>
          <w:sz w:val="32"/>
          <w:szCs w:val="30"/>
          <w:lang w:val="zh-CN"/>
        </w:rPr>
        <w:t xml:space="preserve">  </w:t>
      </w:r>
      <w:r>
        <w:rPr>
          <w:rFonts w:ascii="仿宋_GB2312" w:eastAsia="仿宋_GB2312" w:hAnsi="仿宋_GB2312" w:cs="宋体" w:hint="eastAsia"/>
          <w:bCs/>
          <w:kern w:val="0"/>
          <w:sz w:val="32"/>
          <w:szCs w:val="30"/>
          <w:lang w:val="zh-CN"/>
        </w:rPr>
        <w:t>审计报告的编制应当符合下列要求：</w:t>
      </w:r>
    </w:p>
    <w:p w:rsidR="00F256EF" w:rsidRDefault="00F256EF" w:rsidP="00F256EF">
      <w:pPr>
        <w:widowControl/>
        <w:spacing w:line="579" w:lineRule="exact"/>
        <w:ind w:firstLineChars="200" w:firstLine="640"/>
        <w:rPr>
          <w:rFonts w:ascii="仿宋_GB2312" w:eastAsia="仿宋_GB2312" w:hAnsi="仿宋_GB2312" w:cs="宋体"/>
          <w:bCs/>
          <w:kern w:val="0"/>
          <w:sz w:val="32"/>
          <w:szCs w:val="30"/>
          <w:lang w:val="zh-CN"/>
        </w:rPr>
      </w:pPr>
      <w:r>
        <w:rPr>
          <w:rFonts w:ascii="仿宋_GB2312" w:eastAsia="仿宋_GB2312" w:hAnsi="仿宋_GB2312" w:cs="宋体" w:hint="eastAsia"/>
          <w:bCs/>
          <w:kern w:val="0"/>
          <w:sz w:val="32"/>
          <w:szCs w:val="30"/>
          <w:lang w:val="zh-CN"/>
        </w:rPr>
        <w:t>（一）实事求是地反映被审计事项，不歪曲事实真相，不遗漏、不隐瞒审计发现的问题；不偏不倚地评价被审计事项，客观公正地发表审计意见。</w:t>
      </w:r>
    </w:p>
    <w:p w:rsidR="00F256EF" w:rsidRDefault="00F256EF" w:rsidP="00F256EF">
      <w:pPr>
        <w:widowControl/>
        <w:spacing w:line="579" w:lineRule="exact"/>
        <w:ind w:firstLineChars="200" w:firstLine="640"/>
        <w:rPr>
          <w:rFonts w:ascii="仿宋_GB2312" w:eastAsia="仿宋_GB2312" w:hAnsi="仿宋_GB2312" w:cs="宋体"/>
          <w:bCs/>
          <w:kern w:val="0"/>
          <w:sz w:val="32"/>
          <w:szCs w:val="30"/>
          <w:lang w:val="zh-CN"/>
        </w:rPr>
      </w:pPr>
      <w:r>
        <w:rPr>
          <w:rFonts w:ascii="仿宋_GB2312" w:eastAsia="仿宋_GB2312" w:hAnsi="仿宋_GB2312" w:cs="宋体" w:hint="eastAsia"/>
          <w:bCs/>
          <w:kern w:val="0"/>
          <w:sz w:val="32"/>
          <w:szCs w:val="30"/>
          <w:lang w:val="zh-CN"/>
        </w:rPr>
        <w:t>（二）要素齐全，行文格式规范，完整反映审计中发现的所有重要问题。</w:t>
      </w:r>
    </w:p>
    <w:p w:rsidR="00F256EF" w:rsidRDefault="00F256EF" w:rsidP="00F256EF">
      <w:pPr>
        <w:widowControl/>
        <w:spacing w:line="579" w:lineRule="exact"/>
        <w:ind w:firstLineChars="200" w:firstLine="640"/>
        <w:rPr>
          <w:rFonts w:ascii="仿宋_GB2312" w:eastAsia="仿宋_GB2312" w:hAnsi="仿宋_GB2312" w:cs="宋体"/>
          <w:bCs/>
          <w:kern w:val="0"/>
          <w:sz w:val="32"/>
          <w:szCs w:val="30"/>
          <w:lang w:val="zh-CN"/>
        </w:rPr>
      </w:pPr>
      <w:r>
        <w:rPr>
          <w:rFonts w:ascii="仿宋_GB2312" w:eastAsia="仿宋_GB2312" w:hAnsi="仿宋_GB2312" w:cs="宋体" w:hint="eastAsia"/>
          <w:bCs/>
          <w:kern w:val="0"/>
          <w:sz w:val="32"/>
          <w:szCs w:val="30"/>
          <w:lang w:val="zh-CN"/>
        </w:rPr>
        <w:t>（三）逻辑清晰、脉络贯通，主次分明、重点突出，用词准确、简洁明了、易于理解。也可以适当运用图表描述事实、归类问题、分析原因，更直观地传递审计信息。</w:t>
      </w:r>
    </w:p>
    <w:p w:rsidR="00F256EF" w:rsidRDefault="00F256EF" w:rsidP="00F256EF">
      <w:pPr>
        <w:widowControl/>
        <w:spacing w:line="579" w:lineRule="exact"/>
        <w:ind w:firstLineChars="200" w:firstLine="640"/>
        <w:rPr>
          <w:rFonts w:ascii="仿宋_GB2312" w:eastAsia="仿宋_GB2312" w:hAnsi="仿宋_GB2312" w:cs="宋体"/>
          <w:bCs/>
          <w:kern w:val="0"/>
          <w:sz w:val="32"/>
          <w:szCs w:val="30"/>
          <w:lang w:val="zh-CN"/>
        </w:rPr>
      </w:pPr>
      <w:r>
        <w:rPr>
          <w:rFonts w:ascii="仿宋_GB2312" w:eastAsia="仿宋_GB2312" w:hAnsi="仿宋_GB2312" w:cs="宋体" w:hint="eastAsia"/>
          <w:bCs/>
          <w:kern w:val="0"/>
          <w:sz w:val="32"/>
          <w:szCs w:val="30"/>
          <w:lang w:val="zh-CN"/>
        </w:rPr>
        <w:t>（四）根据所确定的审计重要性水平，对于重要事项和重大风险作重点说明。</w:t>
      </w:r>
    </w:p>
    <w:p w:rsidR="00F256EF" w:rsidRDefault="00F256EF" w:rsidP="00F256EF">
      <w:pPr>
        <w:widowControl/>
        <w:spacing w:line="579" w:lineRule="exact"/>
        <w:ind w:firstLineChars="200" w:firstLine="640"/>
        <w:rPr>
          <w:rFonts w:ascii="仿宋_GB2312" w:eastAsia="仿宋_GB2312" w:hAnsi="仿宋_GB2312" w:cs="宋体"/>
          <w:bCs/>
          <w:kern w:val="0"/>
          <w:sz w:val="32"/>
          <w:szCs w:val="30"/>
          <w:lang w:val="zh-CN"/>
        </w:rPr>
      </w:pPr>
      <w:r>
        <w:rPr>
          <w:rFonts w:ascii="仿宋_GB2312" w:eastAsia="仿宋_GB2312" w:hAnsi="仿宋_GB2312" w:cs="宋体" w:hint="eastAsia"/>
          <w:bCs/>
          <w:kern w:val="0"/>
          <w:sz w:val="32"/>
          <w:szCs w:val="30"/>
          <w:lang w:val="zh-CN"/>
        </w:rPr>
        <w:t>（五）针对被审计单位业务活动、内部控制和风险管理中存在的主要问题，深入分析原因，提出可行的改进意见和建议；或者针对审计发现问题之外的其他情形提出完善提高的建议，以促进组织实现目标。</w:t>
      </w:r>
    </w:p>
    <w:p w:rsidR="00F256EF" w:rsidRDefault="00F256EF" w:rsidP="00F256EF">
      <w:pPr>
        <w:widowControl/>
        <w:spacing w:line="579" w:lineRule="exact"/>
        <w:ind w:firstLineChars="200" w:firstLine="640"/>
        <w:rPr>
          <w:rFonts w:ascii="仿宋_GB2312" w:eastAsia="仿宋_GB2312" w:hAnsi="仿宋_GB2312" w:cs="宋体"/>
          <w:bCs/>
          <w:kern w:val="0"/>
          <w:sz w:val="32"/>
          <w:szCs w:val="30"/>
          <w:lang w:val="zh-CN"/>
        </w:rPr>
      </w:pPr>
      <w:r>
        <w:rPr>
          <w:rFonts w:ascii="黑体" w:eastAsia="黑体" w:hAnsi="黑体" w:cs="黑体" w:hint="eastAsia"/>
          <w:bCs/>
          <w:kern w:val="0"/>
          <w:sz w:val="32"/>
          <w:szCs w:val="30"/>
          <w:lang w:val="zh-CN"/>
        </w:rPr>
        <w:lastRenderedPageBreak/>
        <w:t>第七条</w:t>
      </w:r>
      <w:r>
        <w:rPr>
          <w:rFonts w:ascii="黑体" w:eastAsia="黑体" w:hAnsi="黑体" w:cs="黑体"/>
          <w:bCs/>
          <w:kern w:val="0"/>
          <w:sz w:val="32"/>
          <w:szCs w:val="30"/>
          <w:lang w:val="zh-CN"/>
        </w:rPr>
        <w:t xml:space="preserve">  </w:t>
      </w:r>
      <w:r>
        <w:rPr>
          <w:rFonts w:ascii="仿宋_GB2312" w:eastAsia="仿宋_GB2312" w:hAnsi="仿宋_GB2312" w:cs="宋体" w:hint="eastAsia"/>
          <w:bCs/>
          <w:kern w:val="0"/>
          <w:sz w:val="32"/>
          <w:szCs w:val="30"/>
          <w:lang w:val="zh-CN"/>
        </w:rPr>
        <w:t>内部审计机构应当建立健全审计报告的分级复核制度，明确规定审计报告的复核层级、复核重点、复核要求和复核责任，并与审计工作底稿的分级复核制度相结合。</w:t>
      </w:r>
    </w:p>
    <w:p w:rsidR="00F256EF" w:rsidRDefault="00F256EF" w:rsidP="00F256EF">
      <w:pPr>
        <w:widowControl/>
        <w:spacing w:line="579" w:lineRule="exact"/>
        <w:ind w:firstLineChars="200" w:firstLine="640"/>
        <w:rPr>
          <w:rFonts w:ascii="仿宋_GB2312" w:eastAsia="仿宋_GB2312" w:hAnsi="仿宋_GB2312" w:cs="宋体"/>
          <w:bCs/>
          <w:kern w:val="0"/>
          <w:sz w:val="32"/>
          <w:szCs w:val="30"/>
          <w:lang w:val="zh-CN"/>
        </w:rPr>
      </w:pPr>
      <w:r>
        <w:rPr>
          <w:rFonts w:ascii="黑体" w:eastAsia="黑体" w:hAnsi="黑体" w:cs="黑体" w:hint="eastAsia"/>
          <w:bCs/>
          <w:kern w:val="0"/>
          <w:sz w:val="32"/>
          <w:szCs w:val="30"/>
          <w:lang w:val="zh-CN"/>
        </w:rPr>
        <w:t>第八条</w:t>
      </w:r>
      <w:r>
        <w:rPr>
          <w:rFonts w:ascii="黑体" w:eastAsia="黑体" w:hAnsi="黑体" w:cs="黑体"/>
          <w:bCs/>
          <w:kern w:val="0"/>
          <w:sz w:val="32"/>
          <w:szCs w:val="30"/>
          <w:lang w:val="zh-CN"/>
        </w:rPr>
        <w:t xml:space="preserve">  </w:t>
      </w:r>
      <w:r>
        <w:rPr>
          <w:rFonts w:ascii="仿宋_GB2312" w:eastAsia="仿宋_GB2312" w:hAnsi="仿宋_GB2312" w:cs="宋体" w:hint="eastAsia"/>
          <w:bCs/>
          <w:kern w:val="0"/>
          <w:sz w:val="32"/>
          <w:szCs w:val="30"/>
          <w:lang w:val="zh-CN"/>
        </w:rPr>
        <w:t>审计报告经审核无误后，应当以内部审计机构的名义送达被审计单位，并报送组织适当管理层</w:t>
      </w:r>
      <w:r>
        <w:rPr>
          <w:rStyle w:val="ac"/>
          <w:rFonts w:hint="eastAsia"/>
        </w:rPr>
        <w:t>，</w:t>
      </w:r>
      <w:r>
        <w:rPr>
          <w:rFonts w:ascii="仿宋_GB2312" w:eastAsia="仿宋_GB2312" w:hAnsi="仿宋_GB2312" w:cs="宋体" w:hint="eastAsia"/>
          <w:bCs/>
          <w:kern w:val="0"/>
          <w:sz w:val="32"/>
          <w:szCs w:val="30"/>
          <w:lang w:val="zh-CN"/>
        </w:rPr>
        <w:t>必要时可以抄送其他相关单位。</w:t>
      </w:r>
    </w:p>
    <w:p w:rsidR="00F256EF" w:rsidRDefault="00F256EF" w:rsidP="00F256EF">
      <w:pPr>
        <w:widowControl/>
        <w:spacing w:beforeLines="50" w:before="158" w:line="560" w:lineRule="exact"/>
        <w:jc w:val="center"/>
        <w:outlineLvl w:val="0"/>
        <w:rPr>
          <w:rFonts w:ascii="黑体" w:eastAsia="黑体" w:hAnsi="黑体" w:cs="黑体"/>
          <w:spacing w:val="6"/>
          <w:sz w:val="32"/>
          <w:szCs w:val="32"/>
          <w:lang w:val="zh-CN"/>
        </w:rPr>
      </w:pPr>
      <w:bookmarkStart w:id="3" w:name="_Toc21982_WPSOffice_Level1"/>
      <w:r>
        <w:rPr>
          <w:rFonts w:ascii="黑体" w:eastAsia="黑体" w:hAnsi="黑体" w:cs="黑体" w:hint="eastAsia"/>
          <w:spacing w:val="6"/>
          <w:sz w:val="32"/>
          <w:szCs w:val="32"/>
          <w:lang w:val="zh-CN"/>
        </w:rPr>
        <w:t>第三章  审计报告的要素和内容</w:t>
      </w:r>
      <w:bookmarkEnd w:id="3"/>
    </w:p>
    <w:p w:rsidR="00F256EF" w:rsidRDefault="00F256EF" w:rsidP="00F256EF">
      <w:pPr>
        <w:widowControl/>
        <w:spacing w:line="579" w:lineRule="exact"/>
        <w:ind w:firstLineChars="200" w:firstLine="640"/>
        <w:rPr>
          <w:rFonts w:ascii="仿宋_GB2312" w:eastAsia="仿宋_GB2312" w:hAnsi="仿宋_GB2312" w:cs="宋体"/>
          <w:bCs/>
          <w:kern w:val="0"/>
          <w:sz w:val="32"/>
          <w:szCs w:val="30"/>
          <w:lang w:val="zh-CN"/>
        </w:rPr>
      </w:pPr>
      <w:r>
        <w:rPr>
          <w:rFonts w:ascii="黑体" w:eastAsia="黑体" w:hAnsi="黑体" w:cs="黑体" w:hint="eastAsia"/>
          <w:bCs/>
          <w:kern w:val="0"/>
          <w:sz w:val="32"/>
          <w:szCs w:val="30"/>
          <w:lang w:val="zh-CN"/>
        </w:rPr>
        <w:t>第九条</w:t>
      </w:r>
      <w:r>
        <w:rPr>
          <w:rFonts w:ascii="黑体" w:eastAsia="黑体" w:hAnsi="黑体" w:cs="黑体"/>
          <w:bCs/>
          <w:kern w:val="0"/>
          <w:sz w:val="32"/>
          <w:szCs w:val="30"/>
          <w:lang w:val="zh-CN"/>
        </w:rPr>
        <w:t xml:space="preserve">  </w:t>
      </w:r>
      <w:r>
        <w:rPr>
          <w:rFonts w:ascii="仿宋_GB2312" w:eastAsia="仿宋_GB2312" w:hAnsi="仿宋_GB2312" w:cs="宋体" w:hint="eastAsia"/>
          <w:bCs/>
          <w:kern w:val="0"/>
          <w:sz w:val="32"/>
          <w:szCs w:val="30"/>
          <w:lang w:val="zh-CN"/>
        </w:rPr>
        <w:t>审计报告主要包括下列要素：</w:t>
      </w:r>
    </w:p>
    <w:p w:rsidR="00F256EF" w:rsidRDefault="00F256EF" w:rsidP="00F256EF">
      <w:pPr>
        <w:widowControl/>
        <w:spacing w:line="579" w:lineRule="exact"/>
        <w:ind w:firstLineChars="200" w:firstLine="640"/>
        <w:rPr>
          <w:rFonts w:ascii="仿宋_GB2312" w:eastAsia="仿宋_GB2312" w:hAnsi="仿宋_GB2312" w:cs="宋体"/>
          <w:bCs/>
          <w:kern w:val="0"/>
          <w:sz w:val="32"/>
          <w:szCs w:val="30"/>
          <w:lang w:val="zh-CN"/>
        </w:rPr>
      </w:pPr>
      <w:r>
        <w:rPr>
          <w:rFonts w:ascii="仿宋_GB2312" w:eastAsia="仿宋_GB2312" w:hAnsi="仿宋_GB2312" w:cs="宋体" w:hint="eastAsia"/>
          <w:bCs/>
          <w:kern w:val="0"/>
          <w:sz w:val="32"/>
          <w:szCs w:val="30"/>
          <w:lang w:val="zh-CN"/>
        </w:rPr>
        <w:t>（一）标题；</w:t>
      </w:r>
    </w:p>
    <w:p w:rsidR="00F256EF" w:rsidRDefault="00F256EF" w:rsidP="00F256EF">
      <w:pPr>
        <w:widowControl/>
        <w:spacing w:line="579" w:lineRule="exact"/>
        <w:ind w:firstLineChars="200" w:firstLine="640"/>
        <w:rPr>
          <w:rFonts w:ascii="仿宋_GB2312" w:eastAsia="仿宋_GB2312" w:hAnsi="仿宋_GB2312" w:cs="宋体"/>
          <w:bCs/>
          <w:kern w:val="0"/>
          <w:sz w:val="32"/>
          <w:szCs w:val="30"/>
          <w:lang w:val="zh-CN"/>
        </w:rPr>
      </w:pPr>
      <w:r>
        <w:rPr>
          <w:rFonts w:ascii="仿宋_GB2312" w:eastAsia="仿宋_GB2312" w:hAnsi="仿宋_GB2312" w:cs="宋体" w:hint="eastAsia"/>
          <w:bCs/>
          <w:kern w:val="0"/>
          <w:sz w:val="32"/>
          <w:szCs w:val="30"/>
          <w:lang w:val="zh-CN"/>
        </w:rPr>
        <w:t>（二）收件人；</w:t>
      </w:r>
    </w:p>
    <w:p w:rsidR="00F256EF" w:rsidRDefault="00F256EF" w:rsidP="00F256EF">
      <w:pPr>
        <w:widowControl/>
        <w:spacing w:line="579" w:lineRule="exact"/>
        <w:ind w:firstLineChars="200" w:firstLine="640"/>
        <w:rPr>
          <w:rFonts w:ascii="仿宋_GB2312" w:eastAsia="仿宋_GB2312" w:hAnsi="仿宋_GB2312" w:cs="宋体"/>
          <w:bCs/>
          <w:kern w:val="0"/>
          <w:sz w:val="32"/>
          <w:szCs w:val="30"/>
          <w:lang w:val="zh-CN"/>
        </w:rPr>
      </w:pPr>
      <w:r>
        <w:rPr>
          <w:rFonts w:ascii="仿宋_GB2312" w:eastAsia="仿宋_GB2312" w:hAnsi="仿宋_GB2312" w:cs="宋体" w:hint="eastAsia"/>
          <w:bCs/>
          <w:kern w:val="0"/>
          <w:sz w:val="32"/>
          <w:szCs w:val="30"/>
          <w:lang w:val="zh-CN"/>
        </w:rPr>
        <w:t>（三）正文；</w:t>
      </w:r>
    </w:p>
    <w:p w:rsidR="00F256EF" w:rsidRDefault="00F256EF" w:rsidP="00F256EF">
      <w:pPr>
        <w:widowControl/>
        <w:spacing w:line="579" w:lineRule="exact"/>
        <w:ind w:firstLineChars="200" w:firstLine="640"/>
        <w:rPr>
          <w:rFonts w:ascii="仿宋_GB2312" w:eastAsia="仿宋_GB2312" w:hAnsi="仿宋_GB2312" w:cs="宋体"/>
          <w:bCs/>
          <w:kern w:val="0"/>
          <w:sz w:val="32"/>
          <w:szCs w:val="30"/>
          <w:lang w:val="zh-CN"/>
        </w:rPr>
      </w:pPr>
      <w:r>
        <w:rPr>
          <w:rFonts w:ascii="仿宋_GB2312" w:eastAsia="仿宋_GB2312" w:hAnsi="仿宋_GB2312" w:cs="宋体" w:hint="eastAsia"/>
          <w:bCs/>
          <w:kern w:val="0"/>
          <w:sz w:val="32"/>
          <w:szCs w:val="30"/>
          <w:lang w:val="zh-CN"/>
        </w:rPr>
        <w:t>（四）附件；</w:t>
      </w:r>
    </w:p>
    <w:p w:rsidR="00F256EF" w:rsidRDefault="00F256EF" w:rsidP="00F256EF">
      <w:pPr>
        <w:widowControl/>
        <w:spacing w:line="579" w:lineRule="exact"/>
        <w:ind w:firstLineChars="200" w:firstLine="640"/>
        <w:rPr>
          <w:rFonts w:ascii="仿宋_GB2312" w:eastAsia="仿宋_GB2312" w:hAnsi="仿宋_GB2312" w:cs="宋体"/>
          <w:bCs/>
          <w:kern w:val="0"/>
          <w:sz w:val="32"/>
          <w:szCs w:val="30"/>
          <w:lang w:val="zh-CN"/>
        </w:rPr>
      </w:pPr>
      <w:r>
        <w:rPr>
          <w:rFonts w:ascii="仿宋_GB2312" w:eastAsia="仿宋_GB2312" w:hAnsi="仿宋_GB2312" w:cs="宋体" w:hint="eastAsia"/>
          <w:bCs/>
          <w:kern w:val="0"/>
          <w:sz w:val="32"/>
          <w:szCs w:val="30"/>
          <w:lang w:val="zh-CN"/>
        </w:rPr>
        <w:t>（五）签章；</w:t>
      </w:r>
    </w:p>
    <w:p w:rsidR="00F256EF" w:rsidRDefault="00F256EF" w:rsidP="00F256EF">
      <w:pPr>
        <w:widowControl/>
        <w:spacing w:line="579" w:lineRule="exact"/>
        <w:ind w:firstLineChars="200" w:firstLine="640"/>
        <w:rPr>
          <w:rFonts w:ascii="仿宋_GB2312" w:eastAsia="仿宋_GB2312" w:hAnsi="仿宋_GB2312" w:cs="宋体"/>
          <w:bCs/>
          <w:kern w:val="0"/>
          <w:sz w:val="32"/>
          <w:szCs w:val="30"/>
          <w:lang w:val="zh-CN"/>
        </w:rPr>
      </w:pPr>
      <w:r>
        <w:rPr>
          <w:rFonts w:ascii="仿宋_GB2312" w:eastAsia="仿宋_GB2312" w:hAnsi="仿宋_GB2312" w:cs="宋体" w:hint="eastAsia"/>
          <w:bCs/>
          <w:kern w:val="0"/>
          <w:sz w:val="32"/>
          <w:szCs w:val="30"/>
          <w:lang w:val="zh-CN"/>
        </w:rPr>
        <w:t>（六）报告日期；</w:t>
      </w:r>
    </w:p>
    <w:p w:rsidR="00F256EF" w:rsidRDefault="00F256EF" w:rsidP="00F256EF">
      <w:pPr>
        <w:widowControl/>
        <w:spacing w:line="579" w:lineRule="exact"/>
        <w:ind w:firstLineChars="200" w:firstLine="640"/>
        <w:rPr>
          <w:rFonts w:ascii="仿宋_GB2312" w:eastAsia="仿宋_GB2312" w:hAnsi="仿宋_GB2312" w:cs="宋体"/>
          <w:bCs/>
          <w:kern w:val="0"/>
          <w:sz w:val="32"/>
          <w:szCs w:val="30"/>
          <w:lang w:val="zh-CN"/>
        </w:rPr>
      </w:pPr>
      <w:r>
        <w:rPr>
          <w:rFonts w:ascii="仿宋_GB2312" w:eastAsia="仿宋_GB2312" w:hAnsi="仿宋_GB2312" w:cs="宋体" w:hint="eastAsia"/>
          <w:bCs/>
          <w:kern w:val="0"/>
          <w:sz w:val="32"/>
          <w:szCs w:val="30"/>
          <w:lang w:val="zh-CN"/>
        </w:rPr>
        <w:t>（七）其他。</w:t>
      </w:r>
    </w:p>
    <w:p w:rsidR="00F256EF" w:rsidRDefault="00F256EF" w:rsidP="00F256EF">
      <w:pPr>
        <w:widowControl/>
        <w:spacing w:line="579" w:lineRule="exact"/>
        <w:ind w:firstLineChars="200" w:firstLine="640"/>
        <w:rPr>
          <w:rFonts w:ascii="仿宋_GB2312" w:eastAsia="仿宋_GB2312" w:hAnsi="仿宋_GB2312" w:cs="宋体"/>
          <w:bCs/>
          <w:kern w:val="0"/>
          <w:sz w:val="32"/>
          <w:szCs w:val="30"/>
          <w:lang w:val="zh-CN"/>
        </w:rPr>
      </w:pPr>
      <w:r>
        <w:rPr>
          <w:rFonts w:ascii="黑体" w:eastAsia="黑体" w:hAnsi="黑体" w:cs="黑体" w:hint="eastAsia"/>
          <w:bCs/>
          <w:kern w:val="0"/>
          <w:sz w:val="32"/>
          <w:szCs w:val="30"/>
          <w:lang w:val="zh-CN"/>
        </w:rPr>
        <w:t>第十条</w:t>
      </w:r>
      <w:r>
        <w:rPr>
          <w:rFonts w:ascii="黑体" w:eastAsia="黑体" w:hAnsi="黑体" w:cs="黑体"/>
          <w:bCs/>
          <w:kern w:val="0"/>
          <w:sz w:val="32"/>
          <w:szCs w:val="30"/>
          <w:lang w:val="zh-CN"/>
        </w:rPr>
        <w:t xml:space="preserve">  </w:t>
      </w:r>
      <w:r>
        <w:rPr>
          <w:rFonts w:ascii="仿宋_GB2312" w:eastAsia="仿宋_GB2312" w:hAnsi="仿宋_GB2312" w:cs="宋体" w:hint="eastAsia"/>
          <w:bCs/>
          <w:kern w:val="0"/>
          <w:sz w:val="32"/>
          <w:szCs w:val="30"/>
          <w:lang w:val="zh-CN"/>
        </w:rPr>
        <w:t>审计报告标题应当说明审计工作的内容，力求言简意赅并有利于归档和索引。一般包括以下内容：</w:t>
      </w:r>
    </w:p>
    <w:p w:rsidR="00F256EF" w:rsidRDefault="00F256EF" w:rsidP="00F256EF">
      <w:pPr>
        <w:widowControl/>
        <w:numPr>
          <w:ilvl w:val="0"/>
          <w:numId w:val="1"/>
        </w:numPr>
        <w:spacing w:line="579" w:lineRule="exact"/>
        <w:ind w:firstLineChars="200" w:firstLine="640"/>
        <w:rPr>
          <w:rFonts w:ascii="仿宋_GB2312" w:eastAsia="仿宋_GB2312" w:hAnsi="仿宋_GB2312" w:cs="宋体"/>
          <w:bCs/>
          <w:kern w:val="0"/>
          <w:sz w:val="32"/>
          <w:szCs w:val="30"/>
          <w:lang w:val="zh-CN"/>
        </w:rPr>
      </w:pPr>
      <w:r>
        <w:rPr>
          <w:rFonts w:ascii="仿宋_GB2312" w:eastAsia="仿宋_GB2312" w:hAnsi="仿宋_GB2312" w:cs="宋体" w:hint="eastAsia"/>
          <w:bCs/>
          <w:kern w:val="0"/>
          <w:sz w:val="32"/>
          <w:szCs w:val="30"/>
          <w:lang w:val="zh-CN"/>
        </w:rPr>
        <w:t>被审计单位（或项目）；</w:t>
      </w:r>
    </w:p>
    <w:p w:rsidR="00F256EF" w:rsidRDefault="00F256EF" w:rsidP="00F256EF">
      <w:pPr>
        <w:widowControl/>
        <w:spacing w:line="579" w:lineRule="exact"/>
        <w:ind w:firstLineChars="200" w:firstLine="640"/>
        <w:rPr>
          <w:rFonts w:ascii="仿宋_GB2312" w:eastAsia="仿宋_GB2312" w:hAnsi="仿宋_GB2312" w:cs="宋体"/>
          <w:bCs/>
          <w:kern w:val="0"/>
          <w:sz w:val="32"/>
          <w:szCs w:val="30"/>
          <w:lang w:val="zh-CN"/>
        </w:rPr>
      </w:pPr>
      <w:r>
        <w:rPr>
          <w:rFonts w:ascii="仿宋_GB2312" w:eastAsia="仿宋_GB2312" w:hAnsi="仿宋_GB2312" w:cs="宋体" w:hint="eastAsia"/>
          <w:bCs/>
          <w:kern w:val="0"/>
          <w:sz w:val="32"/>
          <w:szCs w:val="30"/>
          <w:lang w:val="zh-CN"/>
        </w:rPr>
        <w:t>（二）审计事项（含事项</w:t>
      </w:r>
      <w:r>
        <w:rPr>
          <w:rFonts w:ascii="仿宋_GB2312" w:eastAsia="仿宋_GB2312" w:hAnsi="仿宋_GB2312" w:cs="宋体" w:hint="eastAsia"/>
          <w:bCs/>
          <w:kern w:val="0"/>
          <w:sz w:val="32"/>
          <w:szCs w:val="30"/>
        </w:rPr>
        <w:t>涉及</w:t>
      </w:r>
      <w:r>
        <w:rPr>
          <w:rFonts w:ascii="仿宋_GB2312" w:eastAsia="仿宋_GB2312" w:hAnsi="仿宋_GB2312" w:cs="宋体" w:hint="eastAsia"/>
          <w:bCs/>
          <w:kern w:val="0"/>
          <w:sz w:val="32"/>
          <w:szCs w:val="30"/>
          <w:lang w:val="zh-CN"/>
        </w:rPr>
        <w:t>的时间范围）；</w:t>
      </w:r>
    </w:p>
    <w:p w:rsidR="00F256EF" w:rsidRDefault="00F256EF" w:rsidP="00F256EF">
      <w:pPr>
        <w:widowControl/>
        <w:spacing w:line="579" w:lineRule="exact"/>
        <w:ind w:firstLineChars="200" w:firstLine="640"/>
        <w:rPr>
          <w:rFonts w:ascii="仿宋_GB2312" w:eastAsia="仿宋_GB2312" w:hAnsi="仿宋_GB2312" w:cs="宋体"/>
          <w:bCs/>
          <w:kern w:val="0"/>
          <w:sz w:val="32"/>
          <w:szCs w:val="30"/>
          <w:lang w:val="zh-CN"/>
        </w:rPr>
      </w:pPr>
      <w:r>
        <w:rPr>
          <w:rFonts w:ascii="仿宋_GB2312" w:eastAsia="仿宋_GB2312" w:hAnsi="仿宋_GB2312" w:cs="宋体" w:hint="eastAsia"/>
          <w:bCs/>
          <w:kern w:val="0"/>
          <w:sz w:val="32"/>
          <w:szCs w:val="30"/>
          <w:lang w:val="zh-CN"/>
        </w:rPr>
        <w:t>（三）其他。</w:t>
      </w:r>
    </w:p>
    <w:p w:rsidR="00F256EF" w:rsidRDefault="00F256EF" w:rsidP="00F256EF">
      <w:pPr>
        <w:widowControl/>
        <w:spacing w:line="579" w:lineRule="exact"/>
        <w:ind w:firstLineChars="200" w:firstLine="640"/>
        <w:rPr>
          <w:rFonts w:ascii="仿宋_GB2312" w:eastAsia="仿宋_GB2312" w:hAnsi="仿宋_GB2312" w:cs="宋体"/>
          <w:bCs/>
          <w:kern w:val="0"/>
          <w:sz w:val="32"/>
          <w:szCs w:val="30"/>
          <w:lang w:val="zh-CN"/>
        </w:rPr>
      </w:pPr>
      <w:r>
        <w:rPr>
          <w:rFonts w:ascii="黑体" w:eastAsia="黑体" w:hAnsi="黑体" w:cs="黑体" w:hint="eastAsia"/>
          <w:bCs/>
          <w:kern w:val="0"/>
          <w:sz w:val="32"/>
          <w:szCs w:val="30"/>
          <w:lang w:val="zh-CN"/>
        </w:rPr>
        <w:lastRenderedPageBreak/>
        <w:t>第十一条</w:t>
      </w:r>
      <w:r>
        <w:rPr>
          <w:rFonts w:ascii="黑体" w:eastAsia="黑体" w:hAnsi="黑体" w:cs="黑体"/>
          <w:bCs/>
          <w:kern w:val="0"/>
          <w:sz w:val="32"/>
          <w:szCs w:val="30"/>
          <w:lang w:val="zh-CN"/>
        </w:rPr>
        <w:t xml:space="preserve">  </w:t>
      </w:r>
      <w:r>
        <w:rPr>
          <w:rFonts w:ascii="仿宋_GB2312" w:eastAsia="仿宋_GB2312" w:hAnsi="仿宋_GB2312" w:cs="宋体" w:hint="eastAsia"/>
          <w:bCs/>
          <w:kern w:val="0"/>
          <w:sz w:val="32"/>
          <w:szCs w:val="30"/>
          <w:lang w:val="zh-CN"/>
        </w:rPr>
        <w:t>审计报告发文字号由发文组织代字、发文年份和文件顺序号三个部分组成。</w:t>
      </w:r>
    </w:p>
    <w:p w:rsidR="00F256EF" w:rsidRDefault="00F256EF" w:rsidP="00F256EF">
      <w:pPr>
        <w:widowControl/>
        <w:spacing w:line="579" w:lineRule="exact"/>
        <w:ind w:firstLineChars="200" w:firstLine="640"/>
        <w:rPr>
          <w:rFonts w:ascii="仿宋_GB2312" w:eastAsia="仿宋_GB2312" w:hAnsi="仿宋_GB2312" w:cs="宋体"/>
          <w:bCs/>
          <w:kern w:val="0"/>
          <w:sz w:val="32"/>
          <w:szCs w:val="30"/>
          <w:lang w:val="zh-CN"/>
        </w:rPr>
      </w:pPr>
      <w:r>
        <w:rPr>
          <w:rFonts w:ascii="黑体" w:eastAsia="黑体" w:hAnsi="黑体" w:cs="黑体" w:hint="eastAsia"/>
          <w:bCs/>
          <w:kern w:val="0"/>
          <w:sz w:val="32"/>
          <w:szCs w:val="30"/>
          <w:lang w:val="zh-CN"/>
        </w:rPr>
        <w:t>第十二条</w:t>
      </w:r>
      <w:r>
        <w:rPr>
          <w:rFonts w:ascii="黑体" w:eastAsia="黑体" w:hAnsi="黑体" w:cs="黑体"/>
          <w:bCs/>
          <w:kern w:val="0"/>
          <w:sz w:val="32"/>
          <w:szCs w:val="30"/>
          <w:lang w:val="zh-CN"/>
        </w:rPr>
        <w:t xml:space="preserve">  </w:t>
      </w:r>
      <w:r>
        <w:rPr>
          <w:rFonts w:ascii="仿宋_GB2312" w:eastAsia="仿宋_GB2312" w:hAnsi="仿宋_GB2312" w:cs="宋体" w:hint="eastAsia"/>
          <w:bCs/>
          <w:kern w:val="0"/>
          <w:sz w:val="32"/>
          <w:szCs w:val="30"/>
          <w:lang w:val="zh-CN"/>
        </w:rPr>
        <w:t>内部审计机构可以根据《中华人民共和国保守国家秘密法》、国家工商行政管理局发布的《关于禁止侵犯商业秘密行为的若干规定》等有关法律法规和组织的保密制度要求，评估被审计项目的重要程度和保密性，设置审计报告密级和保密期限，并报相关部门审核、备案。</w:t>
      </w:r>
    </w:p>
    <w:p w:rsidR="00F256EF" w:rsidRDefault="00F256EF" w:rsidP="00F256EF">
      <w:pPr>
        <w:widowControl/>
        <w:spacing w:line="579" w:lineRule="exact"/>
        <w:ind w:firstLineChars="200" w:firstLine="640"/>
        <w:rPr>
          <w:rFonts w:ascii="仿宋_GB2312" w:eastAsia="仿宋_GB2312" w:hAnsi="仿宋_GB2312" w:cs="宋体"/>
          <w:bCs/>
          <w:kern w:val="0"/>
          <w:sz w:val="32"/>
          <w:szCs w:val="30"/>
          <w:lang w:val="zh-CN"/>
        </w:rPr>
      </w:pPr>
      <w:r>
        <w:rPr>
          <w:rFonts w:ascii="黑体" w:eastAsia="黑体" w:hAnsi="黑体" w:cs="黑体" w:hint="eastAsia"/>
          <w:bCs/>
          <w:kern w:val="0"/>
          <w:sz w:val="32"/>
          <w:szCs w:val="30"/>
          <w:lang w:val="zh-CN"/>
        </w:rPr>
        <w:t>第十三条</w:t>
      </w:r>
      <w:r>
        <w:rPr>
          <w:rFonts w:ascii="黑体" w:eastAsia="黑体" w:hAnsi="黑体" w:cs="黑体"/>
          <w:bCs/>
          <w:kern w:val="0"/>
          <w:sz w:val="32"/>
          <w:szCs w:val="30"/>
          <w:lang w:val="zh-CN"/>
        </w:rPr>
        <w:t xml:space="preserve">  </w:t>
      </w:r>
      <w:r>
        <w:rPr>
          <w:rFonts w:ascii="仿宋_GB2312" w:eastAsia="仿宋_GB2312" w:hAnsi="仿宋_GB2312" w:cs="宋体" w:hint="eastAsia"/>
          <w:bCs/>
          <w:kern w:val="0"/>
          <w:sz w:val="32"/>
          <w:szCs w:val="30"/>
          <w:lang w:val="zh-CN"/>
        </w:rPr>
        <w:t>审计报告收件人可以根据组织的治理结构、内部审计领导体制、审计类型与审计方式确定。一般包括：</w:t>
      </w:r>
    </w:p>
    <w:p w:rsidR="00F256EF" w:rsidRDefault="00F256EF" w:rsidP="00F256EF">
      <w:pPr>
        <w:widowControl/>
        <w:spacing w:line="579" w:lineRule="exact"/>
        <w:ind w:firstLineChars="200" w:firstLine="640"/>
        <w:rPr>
          <w:rFonts w:ascii="仿宋_GB2312" w:eastAsia="仿宋_GB2312" w:hAnsi="仿宋_GB2312" w:cs="宋体"/>
          <w:bCs/>
          <w:kern w:val="0"/>
          <w:sz w:val="32"/>
          <w:szCs w:val="30"/>
          <w:lang w:val="zh-CN"/>
        </w:rPr>
      </w:pPr>
      <w:r>
        <w:rPr>
          <w:rFonts w:ascii="仿宋_GB2312" w:eastAsia="仿宋_GB2312" w:hAnsi="仿宋_GB2312" w:cs="宋体" w:hint="eastAsia"/>
          <w:bCs/>
          <w:kern w:val="0"/>
          <w:sz w:val="32"/>
          <w:szCs w:val="30"/>
          <w:lang w:val="zh-CN"/>
        </w:rPr>
        <w:t>（一）组织的权力机构或主要负责人；</w:t>
      </w:r>
    </w:p>
    <w:p w:rsidR="00F256EF" w:rsidRDefault="00F256EF" w:rsidP="00F256EF">
      <w:pPr>
        <w:widowControl/>
        <w:spacing w:line="579" w:lineRule="exact"/>
        <w:ind w:firstLineChars="200" w:firstLine="640"/>
        <w:rPr>
          <w:rFonts w:ascii="仿宋_GB2312" w:eastAsia="仿宋_GB2312" w:hAnsi="仿宋_GB2312" w:cs="宋体"/>
          <w:bCs/>
          <w:kern w:val="0"/>
          <w:sz w:val="32"/>
          <w:szCs w:val="30"/>
          <w:lang w:val="zh-CN"/>
        </w:rPr>
      </w:pPr>
      <w:r>
        <w:rPr>
          <w:rFonts w:ascii="仿宋_GB2312" w:eastAsia="仿宋_GB2312" w:hAnsi="仿宋_GB2312" w:cs="宋体" w:hint="eastAsia"/>
          <w:bCs/>
          <w:kern w:val="0"/>
          <w:sz w:val="32"/>
          <w:szCs w:val="30"/>
          <w:lang w:val="zh-CN"/>
        </w:rPr>
        <w:t>（二）被审计单位；</w:t>
      </w:r>
    </w:p>
    <w:p w:rsidR="00F256EF" w:rsidRDefault="00F256EF" w:rsidP="00F256EF">
      <w:pPr>
        <w:widowControl/>
        <w:spacing w:line="579" w:lineRule="exact"/>
        <w:ind w:firstLineChars="200" w:firstLine="640"/>
        <w:rPr>
          <w:rFonts w:ascii="仿宋_GB2312" w:eastAsia="仿宋_GB2312" w:hAnsi="仿宋_GB2312" w:cs="宋体"/>
          <w:bCs/>
          <w:kern w:val="0"/>
          <w:sz w:val="32"/>
          <w:szCs w:val="30"/>
          <w:lang w:val="zh-CN"/>
        </w:rPr>
      </w:pPr>
      <w:r>
        <w:rPr>
          <w:rFonts w:ascii="仿宋_GB2312" w:eastAsia="仿宋_GB2312" w:hAnsi="仿宋_GB2312" w:cs="宋体" w:hint="eastAsia"/>
          <w:bCs/>
          <w:kern w:val="0"/>
          <w:sz w:val="32"/>
          <w:szCs w:val="30"/>
          <w:lang w:val="zh-CN"/>
        </w:rPr>
        <w:t>（三）委托审计的单位（部门）；</w:t>
      </w:r>
    </w:p>
    <w:p w:rsidR="00F256EF" w:rsidRDefault="00F256EF" w:rsidP="00F256EF">
      <w:pPr>
        <w:widowControl/>
        <w:spacing w:line="579" w:lineRule="exact"/>
        <w:ind w:firstLineChars="200" w:firstLine="640"/>
        <w:rPr>
          <w:rFonts w:ascii="仿宋_GB2312" w:eastAsia="仿宋_GB2312" w:hAnsi="仿宋_GB2312" w:cs="宋体"/>
          <w:bCs/>
          <w:kern w:val="0"/>
          <w:sz w:val="32"/>
          <w:szCs w:val="30"/>
          <w:lang w:val="zh-CN"/>
        </w:rPr>
      </w:pPr>
      <w:r>
        <w:rPr>
          <w:rFonts w:ascii="仿宋_GB2312" w:eastAsia="仿宋_GB2312" w:hAnsi="仿宋_GB2312" w:cs="宋体" w:hint="eastAsia"/>
          <w:bCs/>
          <w:kern w:val="0"/>
          <w:sz w:val="32"/>
          <w:szCs w:val="30"/>
          <w:lang w:val="zh-CN"/>
        </w:rPr>
        <w:t>（四）其他相关单位（部门）或人员。</w:t>
      </w:r>
    </w:p>
    <w:p w:rsidR="00F256EF" w:rsidRDefault="00F256EF" w:rsidP="00F256EF">
      <w:pPr>
        <w:widowControl/>
        <w:spacing w:line="579" w:lineRule="exact"/>
        <w:ind w:firstLineChars="200" w:firstLine="640"/>
        <w:rPr>
          <w:rFonts w:ascii="仿宋_GB2312" w:eastAsia="仿宋_GB2312" w:hAnsi="仿宋_GB2312" w:cs="宋体"/>
          <w:bCs/>
          <w:kern w:val="0"/>
          <w:sz w:val="32"/>
          <w:szCs w:val="30"/>
          <w:lang w:val="zh-CN"/>
        </w:rPr>
      </w:pPr>
      <w:r>
        <w:rPr>
          <w:rFonts w:ascii="黑体" w:eastAsia="黑体" w:hAnsi="黑体" w:cs="黑体" w:hint="eastAsia"/>
          <w:bCs/>
          <w:kern w:val="0"/>
          <w:sz w:val="32"/>
          <w:szCs w:val="30"/>
          <w:lang w:val="zh-CN"/>
        </w:rPr>
        <w:t>第十四条</w:t>
      </w:r>
      <w:r>
        <w:rPr>
          <w:rFonts w:ascii="黑体" w:eastAsia="黑体" w:hAnsi="黑体" w:cs="黑体"/>
          <w:bCs/>
          <w:kern w:val="0"/>
          <w:sz w:val="32"/>
          <w:szCs w:val="30"/>
          <w:lang w:val="zh-CN"/>
        </w:rPr>
        <w:t xml:space="preserve">  </w:t>
      </w:r>
      <w:r>
        <w:rPr>
          <w:rFonts w:ascii="仿宋_GB2312" w:eastAsia="仿宋_GB2312" w:hAnsi="仿宋_GB2312" w:cs="宋体" w:hint="eastAsia"/>
          <w:bCs/>
          <w:kern w:val="0"/>
          <w:sz w:val="32"/>
          <w:szCs w:val="30"/>
          <w:lang w:val="zh-CN"/>
        </w:rPr>
        <w:t>审计报告正文主要包括下列内容：</w:t>
      </w:r>
    </w:p>
    <w:p w:rsidR="00F256EF" w:rsidRDefault="00F256EF" w:rsidP="00F256EF">
      <w:pPr>
        <w:widowControl/>
        <w:spacing w:line="579" w:lineRule="exact"/>
        <w:ind w:firstLineChars="200" w:firstLine="640"/>
        <w:rPr>
          <w:rFonts w:ascii="仿宋_GB2312" w:eastAsia="仿宋_GB2312" w:hAnsi="仿宋_GB2312" w:cs="宋体"/>
          <w:bCs/>
          <w:kern w:val="0"/>
          <w:sz w:val="32"/>
          <w:szCs w:val="30"/>
          <w:lang w:val="zh-CN"/>
        </w:rPr>
      </w:pPr>
      <w:r>
        <w:rPr>
          <w:rFonts w:ascii="仿宋_GB2312" w:eastAsia="仿宋_GB2312" w:hAnsi="仿宋_GB2312" w:cs="宋体" w:hint="eastAsia"/>
          <w:bCs/>
          <w:kern w:val="0"/>
          <w:sz w:val="32"/>
          <w:szCs w:val="30"/>
          <w:lang w:val="zh-CN"/>
        </w:rPr>
        <w:t>（一）审计概况；</w:t>
      </w:r>
    </w:p>
    <w:p w:rsidR="00F256EF" w:rsidRDefault="00F256EF" w:rsidP="00F256EF">
      <w:pPr>
        <w:widowControl/>
        <w:spacing w:line="579" w:lineRule="exact"/>
        <w:ind w:firstLineChars="200" w:firstLine="640"/>
        <w:rPr>
          <w:rFonts w:ascii="仿宋_GB2312" w:eastAsia="仿宋_GB2312" w:hAnsi="仿宋_GB2312" w:cs="宋体"/>
          <w:bCs/>
          <w:kern w:val="0"/>
          <w:sz w:val="32"/>
          <w:szCs w:val="30"/>
          <w:lang w:val="zh-CN"/>
        </w:rPr>
      </w:pPr>
      <w:r>
        <w:rPr>
          <w:rFonts w:ascii="仿宋_GB2312" w:eastAsia="仿宋_GB2312" w:hAnsi="仿宋_GB2312" w:cs="宋体" w:hint="eastAsia"/>
          <w:bCs/>
          <w:kern w:val="0"/>
          <w:sz w:val="32"/>
          <w:szCs w:val="30"/>
          <w:lang w:val="zh-CN"/>
        </w:rPr>
        <w:t>（二）审计依据；</w:t>
      </w:r>
    </w:p>
    <w:p w:rsidR="00F256EF" w:rsidRDefault="00F256EF" w:rsidP="00F256EF">
      <w:pPr>
        <w:widowControl/>
        <w:spacing w:line="579" w:lineRule="exact"/>
        <w:ind w:firstLineChars="200" w:firstLine="640"/>
        <w:rPr>
          <w:rFonts w:ascii="仿宋_GB2312" w:eastAsia="仿宋_GB2312" w:hAnsi="仿宋_GB2312" w:cs="宋体"/>
          <w:bCs/>
          <w:kern w:val="0"/>
          <w:sz w:val="32"/>
          <w:szCs w:val="30"/>
          <w:lang w:val="zh-CN"/>
        </w:rPr>
      </w:pPr>
      <w:r>
        <w:rPr>
          <w:rFonts w:ascii="仿宋_GB2312" w:eastAsia="仿宋_GB2312" w:hAnsi="仿宋_GB2312" w:cs="宋体" w:hint="eastAsia"/>
          <w:bCs/>
          <w:kern w:val="0"/>
          <w:sz w:val="32"/>
          <w:szCs w:val="30"/>
          <w:lang w:val="zh-CN"/>
        </w:rPr>
        <w:t>（三）审计结论</w:t>
      </w:r>
      <w:r>
        <w:rPr>
          <w:rFonts w:ascii="仿宋_GB2312" w:eastAsia="仿宋_GB2312" w:hAnsi="仿宋_GB2312" w:cs="宋体"/>
          <w:bCs/>
          <w:kern w:val="0"/>
          <w:sz w:val="32"/>
          <w:szCs w:val="30"/>
          <w:lang w:val="zh-CN"/>
        </w:rPr>
        <w:t>;</w:t>
      </w:r>
    </w:p>
    <w:p w:rsidR="00F256EF" w:rsidRDefault="00F256EF" w:rsidP="00F256EF">
      <w:pPr>
        <w:widowControl/>
        <w:spacing w:line="579" w:lineRule="exact"/>
        <w:ind w:firstLineChars="200" w:firstLine="640"/>
        <w:rPr>
          <w:rFonts w:ascii="仿宋_GB2312" w:eastAsia="仿宋_GB2312" w:hAnsi="仿宋_GB2312" w:cs="宋体"/>
          <w:bCs/>
          <w:kern w:val="0"/>
          <w:sz w:val="32"/>
          <w:szCs w:val="30"/>
          <w:lang w:val="zh-CN"/>
        </w:rPr>
      </w:pPr>
      <w:r>
        <w:rPr>
          <w:rFonts w:ascii="仿宋_GB2312" w:eastAsia="仿宋_GB2312" w:hAnsi="仿宋_GB2312" w:cs="宋体" w:hint="eastAsia"/>
          <w:bCs/>
          <w:kern w:val="0"/>
          <w:sz w:val="32"/>
          <w:szCs w:val="30"/>
          <w:lang w:val="zh-CN"/>
        </w:rPr>
        <w:t>（四）审计发现；</w:t>
      </w:r>
    </w:p>
    <w:p w:rsidR="00F256EF" w:rsidRDefault="00F256EF" w:rsidP="00F256EF">
      <w:pPr>
        <w:widowControl/>
        <w:spacing w:line="579" w:lineRule="exact"/>
        <w:ind w:firstLineChars="200" w:firstLine="640"/>
        <w:rPr>
          <w:rFonts w:ascii="仿宋_GB2312" w:eastAsia="仿宋_GB2312" w:hAnsi="仿宋_GB2312" w:cs="宋体"/>
          <w:bCs/>
          <w:kern w:val="0"/>
          <w:sz w:val="32"/>
          <w:szCs w:val="30"/>
          <w:lang w:val="zh-CN"/>
        </w:rPr>
      </w:pPr>
      <w:r>
        <w:rPr>
          <w:rFonts w:ascii="仿宋_GB2312" w:eastAsia="仿宋_GB2312" w:hAnsi="仿宋_GB2312" w:cs="宋体" w:hint="eastAsia"/>
          <w:bCs/>
          <w:kern w:val="0"/>
          <w:sz w:val="32"/>
          <w:szCs w:val="30"/>
          <w:lang w:val="zh-CN"/>
        </w:rPr>
        <w:t>（五）审计意见；</w:t>
      </w:r>
    </w:p>
    <w:p w:rsidR="00F256EF" w:rsidRDefault="00F256EF" w:rsidP="00F256EF">
      <w:pPr>
        <w:widowControl/>
        <w:spacing w:line="579" w:lineRule="exact"/>
        <w:ind w:firstLineChars="200" w:firstLine="640"/>
        <w:rPr>
          <w:rFonts w:ascii="仿宋_GB2312" w:eastAsia="仿宋_GB2312" w:hAnsi="仿宋_GB2312" w:cs="宋体"/>
          <w:bCs/>
          <w:kern w:val="0"/>
          <w:sz w:val="32"/>
          <w:szCs w:val="30"/>
          <w:lang w:val="zh-CN"/>
        </w:rPr>
      </w:pPr>
      <w:r>
        <w:rPr>
          <w:rFonts w:ascii="仿宋_GB2312" w:eastAsia="仿宋_GB2312" w:hAnsi="仿宋_GB2312" w:cs="宋体" w:hint="eastAsia"/>
          <w:bCs/>
          <w:kern w:val="0"/>
          <w:sz w:val="32"/>
          <w:szCs w:val="30"/>
          <w:lang w:val="zh-CN"/>
        </w:rPr>
        <w:t>（六）审计建议。</w:t>
      </w:r>
    </w:p>
    <w:p w:rsidR="00F256EF" w:rsidRDefault="00F256EF" w:rsidP="00F256EF">
      <w:pPr>
        <w:widowControl/>
        <w:spacing w:line="579" w:lineRule="exact"/>
        <w:ind w:firstLineChars="200" w:firstLine="640"/>
        <w:rPr>
          <w:rFonts w:ascii="仿宋_GB2312" w:eastAsia="仿宋_GB2312" w:hAnsi="仿宋_GB2312" w:cs="宋体"/>
          <w:bCs/>
          <w:kern w:val="0"/>
          <w:sz w:val="32"/>
          <w:szCs w:val="30"/>
          <w:lang w:val="zh-CN"/>
        </w:rPr>
      </w:pPr>
      <w:r>
        <w:rPr>
          <w:rFonts w:ascii="黑体" w:eastAsia="黑体" w:hAnsi="黑体" w:cs="黑体" w:hint="eastAsia"/>
          <w:bCs/>
          <w:kern w:val="0"/>
          <w:sz w:val="32"/>
          <w:szCs w:val="30"/>
          <w:lang w:val="zh-CN"/>
        </w:rPr>
        <w:lastRenderedPageBreak/>
        <w:t>第十五条</w:t>
      </w:r>
      <w:r>
        <w:rPr>
          <w:rFonts w:ascii="黑体" w:eastAsia="黑体" w:hAnsi="黑体" w:cs="黑体"/>
          <w:bCs/>
          <w:kern w:val="0"/>
          <w:sz w:val="32"/>
          <w:szCs w:val="30"/>
          <w:lang w:val="zh-CN"/>
        </w:rPr>
        <w:t xml:space="preserve">  </w:t>
      </w:r>
      <w:r>
        <w:rPr>
          <w:rFonts w:ascii="仿宋_GB2312" w:eastAsia="仿宋_GB2312" w:hAnsi="仿宋_GB2312" w:cs="宋体" w:hint="eastAsia"/>
          <w:bCs/>
          <w:kern w:val="0"/>
          <w:sz w:val="32"/>
          <w:szCs w:val="30"/>
          <w:lang w:val="zh-CN"/>
        </w:rPr>
        <w:t>审计概况是对审计项目总体情况的介绍和说明。一般包括下列内容：</w:t>
      </w:r>
    </w:p>
    <w:p w:rsidR="00F256EF" w:rsidRDefault="00F256EF" w:rsidP="00F256EF">
      <w:pPr>
        <w:widowControl/>
        <w:spacing w:line="579" w:lineRule="exact"/>
        <w:ind w:firstLineChars="200" w:firstLine="640"/>
        <w:rPr>
          <w:rFonts w:ascii="仿宋_GB2312" w:eastAsia="仿宋_GB2312" w:hAnsi="仿宋_GB2312" w:cs="宋体"/>
          <w:bCs/>
          <w:kern w:val="0"/>
          <w:sz w:val="32"/>
          <w:szCs w:val="30"/>
          <w:lang w:val="zh-CN"/>
        </w:rPr>
      </w:pPr>
      <w:r>
        <w:rPr>
          <w:rFonts w:ascii="仿宋_GB2312" w:eastAsia="仿宋_GB2312" w:hAnsi="仿宋_GB2312" w:cs="宋体" w:hint="eastAsia"/>
          <w:bCs/>
          <w:kern w:val="0"/>
          <w:sz w:val="32"/>
          <w:szCs w:val="30"/>
          <w:lang w:val="zh-CN"/>
        </w:rPr>
        <w:t>（一）立项依据。审计报告应当根据实际情况说明审计项目的来源，包括：审计计划安排的项目；有关单位（部门）委托的项目；根据工作需要临时安排的项目；其他项目。如有必要，可进一步说明选择审计项目的目的和理由。</w:t>
      </w:r>
    </w:p>
    <w:p w:rsidR="00F256EF" w:rsidRDefault="00F256EF" w:rsidP="00F256EF">
      <w:pPr>
        <w:widowControl/>
        <w:spacing w:line="579" w:lineRule="exact"/>
        <w:ind w:firstLineChars="200" w:firstLine="640"/>
        <w:rPr>
          <w:rFonts w:ascii="仿宋_GB2312" w:eastAsia="仿宋_GB2312" w:hAnsi="仿宋_GB2312" w:cs="宋体"/>
          <w:bCs/>
          <w:kern w:val="0"/>
          <w:sz w:val="32"/>
          <w:szCs w:val="30"/>
          <w:lang w:val="zh-CN"/>
        </w:rPr>
      </w:pPr>
      <w:r>
        <w:rPr>
          <w:rFonts w:ascii="仿宋_GB2312" w:eastAsia="仿宋_GB2312" w:hAnsi="仿宋_GB2312" w:cs="宋体" w:hint="eastAsia"/>
          <w:bCs/>
          <w:kern w:val="0"/>
          <w:sz w:val="32"/>
          <w:szCs w:val="30"/>
          <w:lang w:val="zh-CN"/>
        </w:rPr>
        <w:t>（二）背景介绍。审计报告应当简要介绍有助于理解审计项目立项的审计对象的基本情况，包括：被审计单位（或项目）的规模、性质、</w:t>
      </w:r>
      <w:r>
        <w:rPr>
          <w:rFonts w:ascii="仿宋_GB2312" w:eastAsia="仿宋_GB2312" w:hAnsi="仿宋_GB2312" w:cs="宋体"/>
          <w:bCs/>
          <w:kern w:val="0"/>
          <w:sz w:val="32"/>
          <w:szCs w:val="30"/>
          <w:lang w:val="zh-CN"/>
        </w:rPr>
        <w:t>职责范围或经营范围、业务活动及其目标</w:t>
      </w:r>
      <w:r>
        <w:rPr>
          <w:rFonts w:ascii="仿宋_GB2312" w:eastAsia="仿宋_GB2312" w:hAnsi="仿宋_GB2312" w:cs="宋体" w:hint="eastAsia"/>
          <w:bCs/>
          <w:kern w:val="0"/>
          <w:sz w:val="32"/>
          <w:szCs w:val="30"/>
          <w:lang w:val="zh-CN"/>
        </w:rPr>
        <w:t>，组织结构、管理方式、员工数量、管理人员等情况；与审计项目相关的环境情况，如相关财政财务管理体制和业务管理体制、内部控制及信息系统情况；</w:t>
      </w:r>
      <w:bookmarkStart w:id="4" w:name="_Hlk12370379"/>
      <w:r>
        <w:rPr>
          <w:rFonts w:ascii="仿宋_GB2312" w:eastAsia="仿宋_GB2312" w:hAnsi="仿宋_GB2312" w:cs="宋体" w:hint="eastAsia"/>
          <w:bCs/>
          <w:kern w:val="0"/>
          <w:sz w:val="32"/>
          <w:szCs w:val="30"/>
          <w:lang w:val="zh-CN"/>
        </w:rPr>
        <w:t>以往接受内外部审计及其他监督检查情况</w:t>
      </w:r>
      <w:bookmarkEnd w:id="4"/>
      <w:r>
        <w:rPr>
          <w:rFonts w:ascii="仿宋_GB2312" w:eastAsia="仿宋_GB2312" w:hAnsi="仿宋_GB2312" w:cs="宋体" w:hint="eastAsia"/>
          <w:bCs/>
          <w:kern w:val="0"/>
          <w:sz w:val="32"/>
          <w:szCs w:val="30"/>
          <w:lang w:val="zh-CN"/>
        </w:rPr>
        <w:t>；其他情况。</w:t>
      </w:r>
    </w:p>
    <w:p w:rsidR="00F256EF" w:rsidRDefault="00F256EF" w:rsidP="00F256EF">
      <w:pPr>
        <w:widowControl/>
        <w:spacing w:line="579" w:lineRule="exact"/>
        <w:ind w:firstLineChars="200" w:firstLine="640"/>
        <w:rPr>
          <w:rFonts w:ascii="仿宋_GB2312" w:eastAsia="仿宋_GB2312" w:hAnsi="仿宋_GB2312" w:cs="宋体"/>
          <w:bCs/>
          <w:kern w:val="0"/>
          <w:sz w:val="32"/>
          <w:szCs w:val="30"/>
          <w:lang w:val="zh-CN"/>
        </w:rPr>
      </w:pPr>
      <w:r>
        <w:rPr>
          <w:rFonts w:ascii="仿宋_GB2312" w:eastAsia="仿宋_GB2312" w:hAnsi="仿宋_GB2312" w:cs="宋体" w:hint="eastAsia"/>
          <w:bCs/>
          <w:kern w:val="0"/>
          <w:sz w:val="32"/>
          <w:szCs w:val="30"/>
          <w:lang w:val="zh-CN"/>
        </w:rPr>
        <w:t>（三）整改情况。审计报告中应当说明上次审计后的整改情况。</w:t>
      </w:r>
    </w:p>
    <w:p w:rsidR="00F256EF" w:rsidRDefault="00F256EF" w:rsidP="00F256EF">
      <w:pPr>
        <w:widowControl/>
        <w:spacing w:line="579" w:lineRule="exact"/>
        <w:ind w:firstLineChars="200" w:firstLine="640"/>
        <w:rPr>
          <w:rFonts w:ascii="仿宋_GB2312" w:eastAsia="仿宋_GB2312" w:hAnsi="仿宋_GB2312" w:cs="宋体"/>
          <w:bCs/>
          <w:kern w:val="0"/>
          <w:sz w:val="32"/>
          <w:szCs w:val="30"/>
          <w:lang w:val="zh-CN"/>
        </w:rPr>
      </w:pPr>
      <w:r>
        <w:rPr>
          <w:rFonts w:ascii="仿宋_GB2312" w:eastAsia="仿宋_GB2312" w:hAnsi="仿宋_GB2312" w:cs="宋体" w:hint="eastAsia"/>
          <w:bCs/>
          <w:kern w:val="0"/>
          <w:sz w:val="32"/>
          <w:szCs w:val="30"/>
          <w:lang w:val="zh-CN"/>
        </w:rPr>
        <w:t>（四）审计目标与范围。审计报告应当明确说明本次审计目标与审计范围（审计项目</w:t>
      </w:r>
      <w:r>
        <w:rPr>
          <w:rFonts w:ascii="仿宋_GB2312" w:eastAsia="仿宋_GB2312" w:hAnsi="仿宋_GB2312" w:cs="宋体" w:hint="eastAsia"/>
          <w:bCs/>
          <w:kern w:val="0"/>
          <w:sz w:val="32"/>
          <w:szCs w:val="30"/>
        </w:rPr>
        <w:t>涉及的单位</w:t>
      </w:r>
      <w:r>
        <w:rPr>
          <w:rFonts w:ascii="仿宋_GB2312" w:eastAsia="仿宋_GB2312" w:hAnsi="仿宋_GB2312" w:cs="宋体" w:hint="eastAsia"/>
          <w:bCs/>
          <w:kern w:val="0"/>
          <w:sz w:val="32"/>
          <w:szCs w:val="30"/>
          <w:lang w:val="zh-CN"/>
        </w:rPr>
        <w:t>、时间和事项范围）。如果存在未审计过的领域，要在审计报告中指出，特别是某些受到限制无法进行审计的事项，应当说明原因。</w:t>
      </w:r>
    </w:p>
    <w:p w:rsidR="00F256EF" w:rsidRDefault="00F256EF" w:rsidP="00F256EF">
      <w:pPr>
        <w:widowControl/>
        <w:spacing w:line="579" w:lineRule="exact"/>
        <w:ind w:firstLineChars="200" w:firstLine="640"/>
        <w:rPr>
          <w:rFonts w:ascii="仿宋_GB2312" w:eastAsia="仿宋_GB2312" w:hAnsi="仿宋_GB2312" w:cs="宋体"/>
          <w:bCs/>
          <w:kern w:val="0"/>
          <w:sz w:val="32"/>
          <w:szCs w:val="30"/>
          <w:lang w:val="zh-CN"/>
        </w:rPr>
      </w:pPr>
      <w:r>
        <w:rPr>
          <w:rFonts w:ascii="仿宋_GB2312" w:eastAsia="仿宋_GB2312" w:hAnsi="仿宋_GB2312" w:cs="宋体" w:hint="eastAsia"/>
          <w:bCs/>
          <w:kern w:val="0"/>
          <w:sz w:val="32"/>
          <w:szCs w:val="30"/>
          <w:lang w:val="zh-CN"/>
        </w:rPr>
        <w:lastRenderedPageBreak/>
        <w:t>（五）审计内容和重点。审计报告应当对审计的主要内容、重点、难点</w:t>
      </w:r>
      <w:proofErr w:type="gramStart"/>
      <w:r>
        <w:rPr>
          <w:rFonts w:ascii="仿宋_GB2312" w:eastAsia="仿宋_GB2312" w:hAnsi="仿宋_GB2312" w:cs="宋体" w:hint="eastAsia"/>
          <w:bCs/>
          <w:kern w:val="0"/>
          <w:sz w:val="32"/>
          <w:szCs w:val="30"/>
          <w:lang w:val="zh-CN"/>
        </w:rPr>
        <w:t>作出</w:t>
      </w:r>
      <w:proofErr w:type="gramEnd"/>
      <w:r>
        <w:rPr>
          <w:rFonts w:ascii="仿宋_GB2312" w:eastAsia="仿宋_GB2312" w:hAnsi="仿宋_GB2312" w:cs="宋体" w:hint="eastAsia"/>
          <w:bCs/>
          <w:kern w:val="0"/>
          <w:sz w:val="32"/>
          <w:szCs w:val="30"/>
          <w:lang w:val="zh-CN"/>
        </w:rPr>
        <w:t>必要的说明，并适当说明针对这些方面采取了何种措施（主要审计方法、审计程序等）及其产生的效果。</w:t>
      </w:r>
    </w:p>
    <w:p w:rsidR="00F256EF" w:rsidRDefault="00F256EF" w:rsidP="00F256EF">
      <w:pPr>
        <w:widowControl/>
        <w:spacing w:line="579" w:lineRule="exact"/>
        <w:ind w:firstLineChars="200" w:firstLine="640"/>
        <w:rPr>
          <w:rFonts w:ascii="仿宋_GB2312" w:eastAsia="仿宋_GB2312" w:hAnsi="仿宋_GB2312" w:cs="宋体"/>
          <w:bCs/>
          <w:kern w:val="0"/>
          <w:sz w:val="32"/>
          <w:szCs w:val="30"/>
        </w:rPr>
      </w:pPr>
      <w:r>
        <w:rPr>
          <w:rFonts w:ascii="黑体" w:eastAsia="黑体" w:hAnsi="黑体" w:cs="黑体" w:hint="eastAsia"/>
          <w:bCs/>
          <w:kern w:val="0"/>
          <w:sz w:val="32"/>
          <w:szCs w:val="30"/>
          <w:lang w:val="zh-CN"/>
        </w:rPr>
        <w:t>第十六条</w:t>
      </w:r>
      <w:r>
        <w:rPr>
          <w:rFonts w:ascii="黑体" w:eastAsia="黑体" w:hAnsi="黑体" w:cs="黑体"/>
          <w:bCs/>
          <w:kern w:val="0"/>
          <w:sz w:val="32"/>
          <w:szCs w:val="30"/>
          <w:lang w:val="zh-CN"/>
        </w:rPr>
        <w:t xml:space="preserve">  </w:t>
      </w:r>
      <w:r>
        <w:rPr>
          <w:rFonts w:ascii="仿宋_GB2312" w:eastAsia="仿宋_GB2312" w:hAnsi="仿宋_GB2312" w:cs="宋体" w:hint="eastAsia"/>
          <w:bCs/>
          <w:kern w:val="0"/>
          <w:sz w:val="32"/>
          <w:szCs w:val="30"/>
          <w:lang w:val="zh-CN"/>
        </w:rPr>
        <w:t>审计依据是实施审计所依据的相关法律法规、内部审计准则、组织内部规章制度等规定。如存在未遵循内部审计准则的情形，应当在审计报告中</w:t>
      </w:r>
      <w:proofErr w:type="gramStart"/>
      <w:r>
        <w:rPr>
          <w:rFonts w:ascii="仿宋_GB2312" w:eastAsia="仿宋_GB2312" w:hAnsi="仿宋_GB2312" w:cs="宋体" w:hint="eastAsia"/>
          <w:bCs/>
          <w:kern w:val="0"/>
          <w:sz w:val="32"/>
          <w:szCs w:val="30"/>
          <w:lang w:val="zh-CN"/>
        </w:rPr>
        <w:t>作出</w:t>
      </w:r>
      <w:proofErr w:type="gramEnd"/>
      <w:r>
        <w:rPr>
          <w:rFonts w:ascii="仿宋_GB2312" w:eastAsia="仿宋_GB2312" w:hAnsi="仿宋_GB2312" w:cs="宋体" w:hint="eastAsia"/>
          <w:bCs/>
          <w:kern w:val="0"/>
          <w:sz w:val="32"/>
          <w:szCs w:val="30"/>
          <w:lang w:val="zh-CN"/>
        </w:rPr>
        <w:t>解释和说明。</w:t>
      </w:r>
    </w:p>
    <w:p w:rsidR="00F256EF" w:rsidRDefault="00F256EF" w:rsidP="00F256EF">
      <w:pPr>
        <w:widowControl/>
        <w:spacing w:line="579" w:lineRule="exact"/>
        <w:ind w:firstLineChars="200" w:firstLine="640"/>
        <w:rPr>
          <w:rFonts w:ascii="仿宋_GB2312" w:eastAsia="仿宋_GB2312" w:hAnsi="仿宋_GB2312" w:cs="宋体"/>
          <w:bCs/>
          <w:kern w:val="0"/>
          <w:sz w:val="32"/>
          <w:szCs w:val="30"/>
          <w:lang w:val="zh-CN"/>
        </w:rPr>
      </w:pPr>
      <w:r>
        <w:rPr>
          <w:rFonts w:ascii="黑体" w:eastAsia="黑体" w:hAnsi="黑体" w:cs="黑体" w:hint="eastAsia"/>
          <w:bCs/>
          <w:kern w:val="0"/>
          <w:sz w:val="32"/>
          <w:szCs w:val="30"/>
          <w:lang w:val="zh-CN"/>
        </w:rPr>
        <w:t>第十七条</w:t>
      </w:r>
      <w:r>
        <w:rPr>
          <w:rFonts w:ascii="黑体" w:eastAsia="黑体" w:hAnsi="黑体" w:cs="黑体"/>
          <w:bCs/>
          <w:kern w:val="0"/>
          <w:sz w:val="32"/>
          <w:szCs w:val="30"/>
          <w:lang w:val="zh-CN"/>
        </w:rPr>
        <w:t xml:space="preserve">  </w:t>
      </w:r>
      <w:r>
        <w:rPr>
          <w:rFonts w:ascii="仿宋_GB2312" w:eastAsia="仿宋_GB2312" w:hAnsi="仿宋_GB2312" w:cs="宋体" w:hint="eastAsia"/>
          <w:bCs/>
          <w:kern w:val="0"/>
          <w:sz w:val="32"/>
          <w:szCs w:val="30"/>
          <w:lang w:val="zh-CN"/>
        </w:rPr>
        <w:t>审计结论是根据已查明的事实，对被审计单位业务活动、内部控制和风险管理的适当性和有效性</w:t>
      </w:r>
      <w:proofErr w:type="gramStart"/>
      <w:r>
        <w:rPr>
          <w:rFonts w:ascii="仿宋_GB2312" w:eastAsia="仿宋_GB2312" w:hAnsi="仿宋_GB2312" w:cs="宋体" w:hint="eastAsia"/>
          <w:bCs/>
          <w:kern w:val="0"/>
          <w:sz w:val="32"/>
          <w:szCs w:val="30"/>
          <w:lang w:val="zh-CN"/>
        </w:rPr>
        <w:t>作出</w:t>
      </w:r>
      <w:proofErr w:type="gramEnd"/>
      <w:r>
        <w:rPr>
          <w:rFonts w:ascii="仿宋_GB2312" w:eastAsia="仿宋_GB2312" w:hAnsi="仿宋_GB2312" w:cs="宋体" w:hint="eastAsia"/>
          <w:bCs/>
          <w:kern w:val="0"/>
          <w:sz w:val="32"/>
          <w:szCs w:val="30"/>
          <w:lang w:val="zh-CN"/>
        </w:rPr>
        <w:t>的评价。应当围绕审计事项作总体及有重点的评价，既包括正面评价，概述取得的主要业绩和经验做法等；也包括对审计发现的主要问题的简要概括。</w:t>
      </w:r>
    </w:p>
    <w:p w:rsidR="00F256EF" w:rsidRDefault="00F256EF" w:rsidP="00F256EF">
      <w:pPr>
        <w:widowControl/>
        <w:numPr>
          <w:ilvl w:val="255"/>
          <w:numId w:val="0"/>
        </w:numPr>
        <w:spacing w:line="579" w:lineRule="exact"/>
        <w:ind w:firstLineChars="200" w:firstLine="640"/>
        <w:rPr>
          <w:rFonts w:ascii="仿宋_GB2312" w:eastAsia="仿宋_GB2312" w:hAnsi="仿宋_GB2312" w:cs="宋体"/>
          <w:bCs/>
          <w:kern w:val="0"/>
          <w:sz w:val="32"/>
          <w:szCs w:val="30"/>
          <w:lang w:val="zh-CN"/>
        </w:rPr>
      </w:pPr>
      <w:r>
        <w:rPr>
          <w:rFonts w:ascii="仿宋_GB2312" w:eastAsia="仿宋_GB2312" w:hAnsi="仿宋_GB2312" w:cs="宋体" w:hint="eastAsia"/>
          <w:bCs/>
          <w:kern w:val="0"/>
          <w:sz w:val="32"/>
          <w:szCs w:val="30"/>
          <w:lang w:val="zh-CN"/>
        </w:rPr>
        <w:t>（一）业务活动评价。是内部审计人员根据已审计的业务查明的事实，运用恰当的标准，对其适当性和有效性进行评价。主要包括对财政财务收支和有关经济活动进行的评价。</w:t>
      </w:r>
    </w:p>
    <w:p w:rsidR="00F256EF" w:rsidRDefault="00F256EF" w:rsidP="00F256EF">
      <w:pPr>
        <w:widowControl/>
        <w:numPr>
          <w:ilvl w:val="255"/>
          <w:numId w:val="0"/>
        </w:numPr>
        <w:spacing w:line="579" w:lineRule="exact"/>
        <w:ind w:firstLineChars="200" w:firstLine="640"/>
        <w:rPr>
          <w:rFonts w:ascii="仿宋_GB2312" w:eastAsia="仿宋_GB2312" w:hAnsi="仿宋_GB2312" w:cs="宋体"/>
          <w:bCs/>
          <w:kern w:val="0"/>
          <w:sz w:val="32"/>
          <w:szCs w:val="30"/>
          <w:lang w:val="zh-CN"/>
        </w:rPr>
      </w:pPr>
      <w:r>
        <w:rPr>
          <w:rFonts w:ascii="仿宋_GB2312" w:eastAsia="仿宋_GB2312" w:hAnsi="仿宋_GB2312" w:cs="宋体" w:hint="eastAsia"/>
          <w:bCs/>
          <w:kern w:val="0"/>
          <w:sz w:val="32"/>
          <w:szCs w:val="30"/>
          <w:lang w:val="zh-CN"/>
        </w:rPr>
        <w:t>（二）内部控制评价。是对内部控制设计的合理性和运行的有效性进行评价。既包括对组织层面的内部环境、风险评估、控制活动、信息与沟通、内部监督五个要素进行的评价；也包括根据管理需求和业务活动的特点，对某项业务活动内部控制进行的评价。</w:t>
      </w:r>
    </w:p>
    <w:p w:rsidR="00F256EF" w:rsidRDefault="00F256EF" w:rsidP="00F256EF">
      <w:pPr>
        <w:widowControl/>
        <w:spacing w:line="579" w:lineRule="exact"/>
        <w:ind w:firstLineChars="200" w:firstLine="640"/>
        <w:rPr>
          <w:rFonts w:ascii="仿宋_GB2312" w:eastAsia="仿宋_GB2312" w:hAnsi="仿宋_GB2312" w:cs="宋体"/>
          <w:bCs/>
          <w:kern w:val="0"/>
          <w:sz w:val="32"/>
          <w:szCs w:val="30"/>
          <w:lang w:val="zh-CN"/>
        </w:rPr>
      </w:pPr>
      <w:r>
        <w:rPr>
          <w:rFonts w:ascii="仿宋_GB2312" w:eastAsia="仿宋_GB2312" w:hAnsi="仿宋_GB2312" w:cs="宋体" w:hint="eastAsia"/>
          <w:bCs/>
          <w:kern w:val="0"/>
          <w:sz w:val="32"/>
          <w:szCs w:val="30"/>
          <w:lang w:val="zh-CN"/>
        </w:rPr>
        <w:t>（三）风险管理评价。是对风险管理的适当性和有效性进行评价。主要包括：对风险管理机制进行评价；对风险识别过程是</w:t>
      </w:r>
      <w:r>
        <w:rPr>
          <w:rFonts w:ascii="仿宋_GB2312" w:eastAsia="仿宋_GB2312" w:hAnsi="仿宋_GB2312" w:cs="宋体" w:hint="eastAsia"/>
          <w:bCs/>
          <w:kern w:val="0"/>
          <w:sz w:val="32"/>
          <w:szCs w:val="30"/>
          <w:lang w:val="zh-CN"/>
        </w:rPr>
        <w:lastRenderedPageBreak/>
        <w:t>否遵循了重要性原则进行评价；对风险评估方法的适当性进行评价；对风险应对措施的适当性及有效性进行评价等。</w:t>
      </w:r>
    </w:p>
    <w:p w:rsidR="00F256EF" w:rsidRDefault="00F256EF" w:rsidP="00F256EF">
      <w:pPr>
        <w:widowControl/>
        <w:spacing w:line="579" w:lineRule="exact"/>
        <w:ind w:firstLineChars="200" w:firstLine="640"/>
        <w:rPr>
          <w:rFonts w:ascii="仿宋_GB2312" w:eastAsia="仿宋_GB2312" w:hAnsi="仿宋_GB2312" w:cs="宋体"/>
          <w:bCs/>
          <w:kern w:val="0"/>
          <w:sz w:val="32"/>
          <w:szCs w:val="30"/>
        </w:rPr>
      </w:pPr>
      <w:r>
        <w:rPr>
          <w:rFonts w:ascii="黑体" w:eastAsia="黑体" w:hAnsi="黑体" w:cs="黑体" w:hint="eastAsia"/>
          <w:bCs/>
          <w:kern w:val="0"/>
          <w:sz w:val="32"/>
          <w:szCs w:val="30"/>
          <w:lang w:val="zh-CN"/>
        </w:rPr>
        <w:t>第十八条</w:t>
      </w:r>
      <w:r>
        <w:rPr>
          <w:rFonts w:ascii="黑体" w:eastAsia="黑体" w:hAnsi="黑体" w:cs="黑体"/>
          <w:bCs/>
          <w:kern w:val="0"/>
          <w:sz w:val="32"/>
          <w:szCs w:val="30"/>
          <w:lang w:val="zh-CN"/>
        </w:rPr>
        <w:t xml:space="preserve">  </w:t>
      </w:r>
      <w:r>
        <w:rPr>
          <w:rFonts w:ascii="仿宋_GB2312" w:eastAsia="仿宋_GB2312" w:hAnsi="仿宋_GB2312" w:cs="宋体" w:hint="eastAsia"/>
          <w:bCs/>
          <w:kern w:val="0"/>
          <w:sz w:val="32"/>
          <w:szCs w:val="30"/>
          <w:lang w:val="zh-CN"/>
        </w:rPr>
        <w:t>审计发现是对被审计单位的业务活动、内部控制和风险管理实施审计过程中所发现的主要问题的事实、定性、原因、后果或影响等。一般包括：</w:t>
      </w:r>
    </w:p>
    <w:p w:rsidR="00F256EF" w:rsidRDefault="00F256EF" w:rsidP="00F256EF">
      <w:pPr>
        <w:widowControl/>
        <w:numPr>
          <w:ilvl w:val="255"/>
          <w:numId w:val="0"/>
        </w:numPr>
        <w:spacing w:line="579" w:lineRule="exact"/>
        <w:ind w:firstLineChars="200" w:firstLine="640"/>
        <w:rPr>
          <w:rFonts w:ascii="仿宋_GB2312" w:eastAsia="仿宋_GB2312" w:hAnsi="仿宋_GB2312" w:cs="宋体"/>
          <w:bCs/>
          <w:kern w:val="0"/>
          <w:sz w:val="32"/>
          <w:szCs w:val="30"/>
          <w:lang w:val="zh-CN"/>
        </w:rPr>
      </w:pPr>
      <w:r>
        <w:rPr>
          <w:rFonts w:ascii="仿宋_GB2312" w:eastAsia="仿宋_GB2312" w:hAnsi="仿宋_GB2312" w:cs="宋体" w:hint="eastAsia"/>
          <w:bCs/>
          <w:kern w:val="0"/>
          <w:sz w:val="32"/>
          <w:szCs w:val="30"/>
          <w:lang w:val="zh-CN"/>
        </w:rPr>
        <w:t>（一）审计发现问题的事实。主要是指业务活动、内部控制和风险管理在适当性和有效性等方面存在的违规、缺陷或损害的主要问题和具体情节。如经济活动存在违反法律法规和内部管理制度、造假和舞弊等行为；财政财务收支及其会计记录、财务报告存在不合</w:t>
      </w:r>
      <w:proofErr w:type="gramStart"/>
      <w:r>
        <w:rPr>
          <w:rFonts w:ascii="仿宋_GB2312" w:eastAsia="仿宋_GB2312" w:hAnsi="仿宋_GB2312" w:cs="宋体" w:hint="eastAsia"/>
          <w:bCs/>
          <w:kern w:val="0"/>
          <w:sz w:val="32"/>
          <w:szCs w:val="30"/>
          <w:lang w:val="zh-CN"/>
        </w:rPr>
        <w:t>规</w:t>
      </w:r>
      <w:proofErr w:type="gramEnd"/>
      <w:r>
        <w:rPr>
          <w:rFonts w:ascii="仿宋_GB2312" w:eastAsia="仿宋_GB2312" w:hAnsi="仿宋_GB2312" w:cs="宋体" w:hint="eastAsia"/>
          <w:bCs/>
          <w:kern w:val="0"/>
          <w:sz w:val="32"/>
          <w:szCs w:val="30"/>
          <w:lang w:val="zh-CN"/>
        </w:rPr>
        <w:t>、不真实或不完整的情形；内部控制、风险管理或信息系统存在的缺陷、漏洞；以及绩效方面存在的问题等。</w:t>
      </w:r>
    </w:p>
    <w:p w:rsidR="00F256EF" w:rsidRDefault="00F256EF" w:rsidP="00F256EF">
      <w:pPr>
        <w:widowControl/>
        <w:numPr>
          <w:ilvl w:val="255"/>
          <w:numId w:val="0"/>
        </w:numPr>
        <w:spacing w:line="579" w:lineRule="exact"/>
        <w:ind w:firstLineChars="200" w:firstLine="640"/>
        <w:rPr>
          <w:rFonts w:ascii="仿宋_GB2312" w:eastAsia="仿宋_GB2312" w:hAnsi="仿宋_GB2312" w:cs="宋体"/>
          <w:bCs/>
          <w:kern w:val="0"/>
          <w:sz w:val="32"/>
          <w:szCs w:val="30"/>
          <w:lang w:val="zh-CN"/>
        </w:rPr>
      </w:pPr>
      <w:r>
        <w:rPr>
          <w:rFonts w:ascii="仿宋_GB2312" w:eastAsia="仿宋_GB2312" w:hAnsi="仿宋_GB2312" w:cs="宋体" w:hint="eastAsia"/>
          <w:bCs/>
          <w:kern w:val="0"/>
          <w:sz w:val="32"/>
          <w:szCs w:val="30"/>
          <w:lang w:val="zh-CN"/>
        </w:rPr>
        <w:t>（二）审计发现问题的定性。主要是指审计发现问题的定性依据、定性标准、定性结论。必要时可包括责任认定。</w:t>
      </w:r>
    </w:p>
    <w:p w:rsidR="00F256EF" w:rsidRDefault="00F256EF" w:rsidP="00F256EF">
      <w:pPr>
        <w:widowControl/>
        <w:numPr>
          <w:ilvl w:val="255"/>
          <w:numId w:val="0"/>
        </w:numPr>
        <w:spacing w:line="579" w:lineRule="exact"/>
        <w:ind w:firstLineChars="200" w:firstLine="640"/>
        <w:rPr>
          <w:rFonts w:ascii="仿宋_GB2312" w:eastAsia="仿宋_GB2312" w:hAnsi="仿宋_GB2312" w:cs="宋体"/>
          <w:bCs/>
          <w:kern w:val="0"/>
          <w:sz w:val="32"/>
          <w:szCs w:val="30"/>
          <w:lang w:val="zh-CN"/>
        </w:rPr>
      </w:pPr>
      <w:r>
        <w:rPr>
          <w:rFonts w:ascii="仿宋_GB2312" w:eastAsia="仿宋_GB2312" w:hAnsi="仿宋_GB2312" w:cs="宋体" w:hint="eastAsia"/>
          <w:bCs/>
          <w:kern w:val="0"/>
          <w:sz w:val="32"/>
          <w:szCs w:val="30"/>
          <w:lang w:val="zh-CN"/>
        </w:rPr>
        <w:t>（三）审计发现问题的原因。即针对审计发现的事实真相，分析研究导致其产生的内部原因和外部原因。</w:t>
      </w:r>
    </w:p>
    <w:p w:rsidR="00F256EF" w:rsidRDefault="00F256EF" w:rsidP="00F256EF">
      <w:pPr>
        <w:widowControl/>
        <w:spacing w:line="560" w:lineRule="exact"/>
        <w:ind w:firstLineChars="200" w:firstLine="640"/>
        <w:rPr>
          <w:rFonts w:ascii="仿宋_GB2312" w:eastAsia="仿宋_GB2312" w:hAnsi="仿宋_GB2312" w:cs="宋体"/>
          <w:bCs/>
          <w:kern w:val="0"/>
          <w:sz w:val="32"/>
          <w:szCs w:val="30"/>
          <w:lang w:val="zh-CN"/>
        </w:rPr>
      </w:pPr>
      <w:r>
        <w:rPr>
          <w:rFonts w:ascii="仿宋_GB2312" w:eastAsia="仿宋_GB2312" w:hAnsi="仿宋_GB2312" w:cs="宋体" w:hint="eastAsia"/>
          <w:bCs/>
          <w:kern w:val="0"/>
          <w:sz w:val="32"/>
          <w:szCs w:val="30"/>
          <w:lang w:val="zh-CN"/>
        </w:rPr>
        <w:t>（四）审计发现问题的后果或影响。即从定量和定性两方面评估审计发现问题已经或可能造成的后果或影响。</w:t>
      </w:r>
    </w:p>
    <w:p w:rsidR="00F256EF" w:rsidRDefault="00F256EF" w:rsidP="00F256EF">
      <w:pPr>
        <w:spacing w:line="560" w:lineRule="exact"/>
        <w:ind w:firstLineChars="200" w:firstLine="640"/>
        <w:rPr>
          <w:rFonts w:ascii="仿宋_GB2312" w:eastAsia="仿宋_GB2312" w:hAnsi="仿宋_GB2312" w:cs="宋体"/>
          <w:bCs/>
          <w:kern w:val="0"/>
          <w:sz w:val="32"/>
          <w:szCs w:val="30"/>
          <w:lang w:val="zh-CN"/>
        </w:rPr>
      </w:pPr>
      <w:r>
        <w:rPr>
          <w:rFonts w:ascii="黑体" w:eastAsia="黑体" w:hAnsi="黑体" w:cs="黑体" w:hint="eastAsia"/>
          <w:bCs/>
          <w:kern w:val="0"/>
          <w:sz w:val="32"/>
          <w:szCs w:val="30"/>
          <w:lang w:val="zh-CN"/>
        </w:rPr>
        <w:t>第十九条</w:t>
      </w:r>
      <w:r>
        <w:rPr>
          <w:rFonts w:ascii="黑体" w:eastAsia="黑体" w:hAnsi="黑体" w:cs="黑体"/>
          <w:bCs/>
          <w:kern w:val="0"/>
          <w:sz w:val="32"/>
          <w:szCs w:val="30"/>
          <w:lang w:val="zh-CN"/>
        </w:rPr>
        <w:t xml:space="preserve">  </w:t>
      </w:r>
      <w:r>
        <w:rPr>
          <w:rFonts w:ascii="仿宋_GB2312" w:eastAsia="仿宋_GB2312" w:hAnsi="仿宋_GB2312" w:cs="宋体" w:hint="eastAsia"/>
          <w:bCs/>
          <w:kern w:val="0"/>
          <w:sz w:val="32"/>
          <w:szCs w:val="30"/>
          <w:lang w:val="zh-CN"/>
        </w:rPr>
        <w:t>审计意见是针对审计发现的被审计单位在业务活动、内部控制和风险管理等方面存在的违反国家或组织规定的行为，在组织授权的范围内，提出审计处理意见；或者建议组织适当管理层和相关部门</w:t>
      </w:r>
      <w:proofErr w:type="gramStart"/>
      <w:r>
        <w:rPr>
          <w:rFonts w:ascii="仿宋_GB2312" w:eastAsia="仿宋_GB2312" w:hAnsi="仿宋_GB2312" w:cs="宋体" w:hint="eastAsia"/>
          <w:bCs/>
          <w:kern w:val="0"/>
          <w:sz w:val="32"/>
          <w:szCs w:val="30"/>
          <w:lang w:val="zh-CN"/>
        </w:rPr>
        <w:t>作出</w:t>
      </w:r>
      <w:proofErr w:type="gramEnd"/>
      <w:r>
        <w:rPr>
          <w:rFonts w:ascii="仿宋_GB2312" w:eastAsia="仿宋_GB2312" w:hAnsi="仿宋_GB2312" w:cs="宋体" w:hint="eastAsia"/>
          <w:bCs/>
          <w:kern w:val="0"/>
          <w:sz w:val="32"/>
          <w:szCs w:val="30"/>
          <w:lang w:val="zh-CN"/>
        </w:rPr>
        <w:t>的处理意见。</w:t>
      </w:r>
    </w:p>
    <w:p w:rsidR="00F256EF" w:rsidRDefault="00F256EF" w:rsidP="00F256EF">
      <w:pPr>
        <w:spacing w:line="560" w:lineRule="exact"/>
        <w:ind w:firstLineChars="200" w:firstLine="640"/>
        <w:rPr>
          <w:rFonts w:ascii="仿宋_GB2312" w:eastAsia="仿宋_GB2312" w:hAnsi="仿宋_GB2312" w:cs="宋体"/>
          <w:bCs/>
          <w:kern w:val="0"/>
          <w:sz w:val="32"/>
          <w:szCs w:val="30"/>
          <w:lang w:val="zh-CN"/>
        </w:rPr>
      </w:pPr>
      <w:r>
        <w:rPr>
          <w:rFonts w:ascii="仿宋_GB2312" w:eastAsia="仿宋_GB2312" w:hAnsi="仿宋_GB2312" w:cs="宋体" w:hint="eastAsia"/>
          <w:bCs/>
          <w:kern w:val="0"/>
          <w:sz w:val="32"/>
          <w:szCs w:val="30"/>
          <w:lang w:val="zh-CN"/>
        </w:rPr>
        <w:lastRenderedPageBreak/>
        <w:t>审计意见一般包括：纠正、处理违法违规行为的意见；对违法违规和造成损失浪费的被审计单位和相关人员，给予通报批评或者追究责任的意见和建议。</w:t>
      </w:r>
    </w:p>
    <w:p w:rsidR="00F256EF" w:rsidRDefault="00F256EF" w:rsidP="00F256EF">
      <w:pPr>
        <w:widowControl/>
        <w:spacing w:line="579" w:lineRule="exact"/>
        <w:ind w:firstLineChars="200" w:firstLine="640"/>
        <w:rPr>
          <w:rFonts w:ascii="仿宋_GB2312" w:eastAsia="仿宋_GB2312" w:hAnsi="仿宋_GB2312" w:cs="宋体"/>
          <w:bCs/>
          <w:kern w:val="0"/>
          <w:sz w:val="32"/>
          <w:szCs w:val="30"/>
          <w:lang w:val="zh-CN"/>
        </w:rPr>
      </w:pPr>
      <w:r>
        <w:rPr>
          <w:rFonts w:ascii="黑体" w:eastAsia="黑体" w:hAnsi="黑体" w:cs="黑体" w:hint="eastAsia"/>
          <w:bCs/>
          <w:kern w:val="0"/>
          <w:sz w:val="32"/>
          <w:szCs w:val="30"/>
          <w:lang w:val="zh-CN"/>
        </w:rPr>
        <w:t>第二十条</w:t>
      </w:r>
      <w:r>
        <w:rPr>
          <w:rFonts w:ascii="黑体" w:eastAsia="黑体" w:hAnsi="黑体" w:cs="黑体"/>
          <w:bCs/>
          <w:kern w:val="0"/>
          <w:sz w:val="32"/>
          <w:szCs w:val="30"/>
          <w:lang w:val="zh-CN"/>
        </w:rPr>
        <w:t xml:space="preserve">  </w:t>
      </w:r>
      <w:r>
        <w:rPr>
          <w:rFonts w:ascii="仿宋_GB2312" w:eastAsia="仿宋_GB2312" w:hAnsi="仿宋_GB2312" w:cs="宋体" w:hint="eastAsia"/>
          <w:bCs/>
          <w:kern w:val="0"/>
          <w:sz w:val="32"/>
          <w:szCs w:val="30"/>
          <w:lang w:val="zh-CN"/>
        </w:rPr>
        <w:t>审计建议是针对审计中发现的被审计单位业务活动、内部控制和风险管理等方面存在的主要问题，以及其他需要进一步完善提高的事项，在分析原因和影响的基础上，提出有价值的建议。</w:t>
      </w:r>
    </w:p>
    <w:p w:rsidR="00F256EF" w:rsidRDefault="00F256EF" w:rsidP="00F256EF">
      <w:pPr>
        <w:widowControl/>
        <w:spacing w:line="579" w:lineRule="exact"/>
        <w:ind w:firstLineChars="200" w:firstLine="640"/>
        <w:rPr>
          <w:rFonts w:ascii="仿宋_GB2312" w:eastAsia="仿宋_GB2312" w:hAnsi="仿宋_GB2312" w:cs="宋体"/>
          <w:bCs/>
          <w:kern w:val="0"/>
          <w:sz w:val="32"/>
          <w:szCs w:val="30"/>
          <w:lang w:val="zh-CN"/>
        </w:rPr>
      </w:pPr>
      <w:r>
        <w:rPr>
          <w:rFonts w:ascii="黑体" w:eastAsia="黑体" w:hAnsi="黑体" w:cs="黑体" w:hint="eastAsia"/>
          <w:bCs/>
          <w:kern w:val="0"/>
          <w:sz w:val="32"/>
          <w:szCs w:val="30"/>
          <w:lang w:val="zh-CN"/>
        </w:rPr>
        <w:t>第二十一条</w:t>
      </w:r>
      <w:r>
        <w:rPr>
          <w:rFonts w:ascii="黑体" w:eastAsia="黑体" w:hAnsi="黑体" w:cs="黑体"/>
          <w:bCs/>
          <w:kern w:val="0"/>
          <w:sz w:val="32"/>
          <w:szCs w:val="30"/>
          <w:lang w:val="zh-CN"/>
        </w:rPr>
        <w:t xml:space="preserve">  </w:t>
      </w:r>
      <w:r>
        <w:rPr>
          <w:rFonts w:ascii="仿宋_GB2312" w:eastAsia="仿宋_GB2312" w:hAnsi="仿宋_GB2312" w:cs="宋体" w:hint="eastAsia"/>
          <w:bCs/>
          <w:kern w:val="0"/>
          <w:sz w:val="32"/>
          <w:szCs w:val="30"/>
          <w:lang w:val="zh-CN"/>
        </w:rPr>
        <w:t>附件是对审计报告正文进行补充说明的文字和数据等支撑性材料。一般包括：</w:t>
      </w:r>
    </w:p>
    <w:p w:rsidR="00F256EF" w:rsidRDefault="00F256EF" w:rsidP="00F256EF">
      <w:pPr>
        <w:widowControl/>
        <w:spacing w:line="579" w:lineRule="exact"/>
        <w:ind w:firstLineChars="200" w:firstLine="640"/>
        <w:rPr>
          <w:rFonts w:ascii="仿宋_GB2312" w:eastAsia="仿宋_GB2312" w:hAnsi="仿宋_GB2312" w:cs="宋体"/>
          <w:bCs/>
          <w:kern w:val="0"/>
          <w:sz w:val="32"/>
          <w:szCs w:val="30"/>
          <w:lang w:val="zh-CN"/>
        </w:rPr>
      </w:pPr>
      <w:r>
        <w:rPr>
          <w:rFonts w:ascii="仿宋_GB2312" w:eastAsia="仿宋_GB2312" w:hAnsi="仿宋_GB2312" w:cs="宋体" w:hint="eastAsia"/>
          <w:bCs/>
          <w:kern w:val="0"/>
          <w:sz w:val="32"/>
          <w:szCs w:val="30"/>
          <w:lang w:val="zh-CN"/>
        </w:rPr>
        <w:t>（一）相关问题的计算及分析过程；</w:t>
      </w:r>
    </w:p>
    <w:p w:rsidR="00F256EF" w:rsidRDefault="00F256EF" w:rsidP="00F256EF">
      <w:pPr>
        <w:widowControl/>
        <w:spacing w:line="579" w:lineRule="exact"/>
        <w:ind w:firstLineChars="200" w:firstLine="640"/>
        <w:rPr>
          <w:rFonts w:ascii="仿宋_GB2312" w:eastAsia="仿宋_GB2312" w:hAnsi="仿宋_GB2312" w:cs="宋体"/>
          <w:bCs/>
          <w:kern w:val="0"/>
          <w:sz w:val="32"/>
          <w:szCs w:val="30"/>
          <w:lang w:val="zh-CN"/>
        </w:rPr>
      </w:pPr>
      <w:r>
        <w:rPr>
          <w:rFonts w:ascii="仿宋_GB2312" w:eastAsia="仿宋_GB2312" w:hAnsi="仿宋_GB2312" w:cs="宋体" w:hint="eastAsia"/>
          <w:bCs/>
          <w:kern w:val="0"/>
          <w:sz w:val="32"/>
          <w:szCs w:val="30"/>
          <w:lang w:val="zh-CN"/>
        </w:rPr>
        <w:t>（二）审计发现问题的详细说明；</w:t>
      </w:r>
    </w:p>
    <w:p w:rsidR="00F256EF" w:rsidRDefault="00F256EF" w:rsidP="00F256EF">
      <w:pPr>
        <w:widowControl/>
        <w:spacing w:line="579" w:lineRule="exact"/>
        <w:ind w:firstLineChars="200" w:firstLine="640"/>
        <w:rPr>
          <w:rFonts w:ascii="仿宋_GB2312" w:eastAsia="仿宋_GB2312" w:hAnsi="仿宋_GB2312" w:cs="宋体"/>
          <w:bCs/>
          <w:kern w:val="0"/>
          <w:sz w:val="32"/>
          <w:szCs w:val="30"/>
          <w:lang w:val="zh-CN"/>
        </w:rPr>
      </w:pPr>
      <w:r>
        <w:rPr>
          <w:rFonts w:ascii="仿宋_GB2312" w:eastAsia="仿宋_GB2312" w:hAnsi="仿宋_GB2312" w:cs="宋体" w:hint="eastAsia"/>
          <w:bCs/>
          <w:kern w:val="0"/>
          <w:sz w:val="32"/>
          <w:szCs w:val="30"/>
          <w:lang w:val="zh-CN"/>
        </w:rPr>
        <w:t>（三）被审计单位的反馈意见；</w:t>
      </w:r>
    </w:p>
    <w:p w:rsidR="00F256EF" w:rsidRDefault="00F256EF" w:rsidP="00F256EF">
      <w:pPr>
        <w:widowControl/>
        <w:spacing w:line="579" w:lineRule="exact"/>
        <w:ind w:firstLineChars="200" w:firstLine="640"/>
        <w:rPr>
          <w:rFonts w:ascii="仿宋_GB2312" w:eastAsia="仿宋_GB2312" w:hAnsi="仿宋_GB2312" w:cs="宋体"/>
          <w:bCs/>
          <w:kern w:val="0"/>
          <w:sz w:val="32"/>
          <w:szCs w:val="30"/>
          <w:lang w:val="zh-CN"/>
        </w:rPr>
      </w:pPr>
      <w:r>
        <w:rPr>
          <w:rFonts w:ascii="仿宋_GB2312" w:eastAsia="仿宋_GB2312" w:hAnsi="仿宋_GB2312" w:cs="宋体" w:hint="eastAsia"/>
          <w:bCs/>
          <w:kern w:val="0"/>
          <w:sz w:val="32"/>
          <w:szCs w:val="30"/>
          <w:lang w:val="zh-CN"/>
        </w:rPr>
        <w:t>（四）记录审计人员修改意见、明确审计责任、体现审计报告版本的审计清单；</w:t>
      </w:r>
    </w:p>
    <w:p w:rsidR="00F256EF" w:rsidRDefault="00F256EF" w:rsidP="00F256EF">
      <w:pPr>
        <w:widowControl/>
        <w:spacing w:line="579" w:lineRule="exact"/>
        <w:ind w:firstLineChars="200" w:firstLine="640"/>
        <w:rPr>
          <w:rFonts w:ascii="仿宋_GB2312" w:eastAsia="仿宋_GB2312" w:hAnsi="仿宋_GB2312" w:cs="宋体"/>
          <w:bCs/>
          <w:kern w:val="0"/>
          <w:sz w:val="32"/>
          <w:szCs w:val="30"/>
          <w:lang w:val="zh-CN"/>
        </w:rPr>
      </w:pPr>
      <w:r>
        <w:rPr>
          <w:rFonts w:ascii="仿宋_GB2312" w:eastAsia="仿宋_GB2312" w:hAnsi="仿宋_GB2312" w:cs="宋体" w:hint="eastAsia"/>
          <w:bCs/>
          <w:kern w:val="0"/>
          <w:sz w:val="32"/>
          <w:szCs w:val="30"/>
          <w:lang w:val="zh-CN"/>
        </w:rPr>
        <w:t>（五）需要提供解释和说明的其他内容。</w:t>
      </w:r>
    </w:p>
    <w:p w:rsidR="00F256EF" w:rsidRDefault="00F256EF" w:rsidP="00F256EF">
      <w:pPr>
        <w:widowControl/>
        <w:spacing w:line="579" w:lineRule="exact"/>
        <w:ind w:firstLineChars="200" w:firstLine="640"/>
        <w:rPr>
          <w:rStyle w:val="ac"/>
        </w:rPr>
      </w:pPr>
      <w:r>
        <w:rPr>
          <w:rFonts w:ascii="黑体" w:eastAsia="黑体" w:hAnsi="黑体" w:cs="黑体" w:hint="eastAsia"/>
          <w:bCs/>
          <w:kern w:val="0"/>
          <w:sz w:val="32"/>
          <w:szCs w:val="30"/>
          <w:lang w:val="zh-CN"/>
        </w:rPr>
        <w:t>第二十二条</w:t>
      </w:r>
      <w:r>
        <w:rPr>
          <w:rFonts w:ascii="黑体" w:eastAsia="黑体" w:hAnsi="黑体" w:cs="黑体"/>
          <w:bCs/>
          <w:kern w:val="0"/>
          <w:sz w:val="32"/>
          <w:szCs w:val="30"/>
          <w:lang w:val="zh-CN"/>
        </w:rPr>
        <w:t xml:space="preserve">  </w:t>
      </w:r>
      <w:r>
        <w:rPr>
          <w:rFonts w:ascii="仿宋_GB2312" w:eastAsia="仿宋_GB2312" w:hAnsi="仿宋_GB2312" w:cs="宋体" w:hint="eastAsia"/>
          <w:bCs/>
          <w:kern w:val="0"/>
          <w:sz w:val="32"/>
          <w:szCs w:val="30"/>
          <w:lang w:val="zh-CN"/>
        </w:rPr>
        <w:t>审计报告征求意见</w:t>
      </w:r>
      <w:proofErr w:type="gramStart"/>
      <w:r>
        <w:rPr>
          <w:rFonts w:ascii="仿宋_GB2312" w:eastAsia="仿宋_GB2312" w:hAnsi="仿宋_GB2312" w:cs="宋体" w:hint="eastAsia"/>
          <w:bCs/>
          <w:kern w:val="0"/>
          <w:sz w:val="32"/>
          <w:szCs w:val="30"/>
          <w:lang w:val="zh-CN"/>
        </w:rPr>
        <w:t>稿应当</w:t>
      </w:r>
      <w:proofErr w:type="gramEnd"/>
      <w:r>
        <w:rPr>
          <w:rFonts w:ascii="仿宋_GB2312" w:eastAsia="仿宋_GB2312" w:hAnsi="仿宋_GB2312" w:cs="宋体" w:hint="eastAsia"/>
          <w:bCs/>
          <w:kern w:val="0"/>
          <w:sz w:val="32"/>
          <w:szCs w:val="30"/>
          <w:lang w:val="zh-CN"/>
        </w:rPr>
        <w:t>由审计组组长签字，最终出具的审计报告应当有内部审计机构负责人的签名或内部审计机构的公章。</w:t>
      </w:r>
    </w:p>
    <w:p w:rsidR="00F256EF" w:rsidRDefault="00F256EF" w:rsidP="00F256EF">
      <w:pPr>
        <w:widowControl/>
        <w:spacing w:line="579" w:lineRule="exact"/>
        <w:ind w:firstLineChars="200" w:firstLine="640"/>
        <w:rPr>
          <w:rFonts w:ascii="仿宋_GB2312" w:eastAsia="仿宋_GB2312" w:hAnsi="仿宋_GB2312" w:cs="宋体"/>
          <w:bCs/>
          <w:kern w:val="0"/>
          <w:sz w:val="32"/>
          <w:szCs w:val="30"/>
          <w:lang w:val="zh-CN"/>
        </w:rPr>
      </w:pPr>
      <w:r>
        <w:rPr>
          <w:rFonts w:ascii="黑体" w:eastAsia="黑体" w:hAnsi="黑体" w:cs="黑体" w:hint="eastAsia"/>
          <w:bCs/>
          <w:kern w:val="0"/>
          <w:sz w:val="32"/>
          <w:szCs w:val="30"/>
          <w:lang w:val="zh-CN"/>
        </w:rPr>
        <w:t>第二十三条</w:t>
      </w:r>
      <w:r>
        <w:rPr>
          <w:rFonts w:ascii="黑体" w:eastAsia="黑体" w:hAnsi="黑体" w:cs="黑体"/>
          <w:bCs/>
          <w:kern w:val="0"/>
          <w:sz w:val="32"/>
          <w:szCs w:val="30"/>
          <w:lang w:val="zh-CN"/>
        </w:rPr>
        <w:t xml:space="preserve">  </w:t>
      </w:r>
      <w:r>
        <w:rPr>
          <w:rFonts w:ascii="仿宋_GB2312" w:eastAsia="仿宋_GB2312" w:hAnsi="仿宋_GB2312" w:cs="宋体" w:hint="eastAsia"/>
          <w:bCs/>
          <w:kern w:val="0"/>
          <w:sz w:val="32"/>
          <w:szCs w:val="30"/>
          <w:lang w:val="zh-CN"/>
        </w:rPr>
        <w:t>审计报告日期，一般以内部审计机构负责人签发日作为报告日期。</w:t>
      </w:r>
    </w:p>
    <w:p w:rsidR="00F256EF" w:rsidRDefault="00F256EF" w:rsidP="00F256EF">
      <w:pPr>
        <w:widowControl/>
        <w:spacing w:beforeLines="50" w:before="158" w:line="560" w:lineRule="exact"/>
        <w:jc w:val="center"/>
        <w:outlineLvl w:val="0"/>
        <w:rPr>
          <w:rFonts w:ascii="黑体" w:eastAsia="黑体" w:hAnsi="黑体" w:cs="黑体"/>
          <w:spacing w:val="6"/>
          <w:sz w:val="32"/>
          <w:szCs w:val="32"/>
          <w:lang w:val="zh-CN"/>
        </w:rPr>
      </w:pPr>
      <w:bookmarkStart w:id="5" w:name="_Toc3232_WPSOffice_Level1"/>
      <w:r>
        <w:rPr>
          <w:rFonts w:ascii="黑体" w:eastAsia="黑体" w:hAnsi="黑体" w:cs="黑体" w:hint="eastAsia"/>
          <w:spacing w:val="6"/>
          <w:sz w:val="32"/>
          <w:szCs w:val="32"/>
          <w:lang w:val="zh-CN"/>
        </w:rPr>
        <w:t>第四章  审计报告的格式</w:t>
      </w:r>
      <w:bookmarkEnd w:id="5"/>
    </w:p>
    <w:p w:rsidR="00F256EF" w:rsidRDefault="00F256EF" w:rsidP="00F256EF">
      <w:pPr>
        <w:widowControl/>
        <w:spacing w:line="579" w:lineRule="exact"/>
        <w:ind w:firstLineChars="200" w:firstLine="640"/>
        <w:rPr>
          <w:rFonts w:ascii="仿宋_GB2312" w:eastAsia="仿宋_GB2312" w:hAnsi="仿宋_GB2312" w:cs="宋体"/>
          <w:bCs/>
          <w:kern w:val="0"/>
          <w:sz w:val="32"/>
          <w:szCs w:val="30"/>
          <w:lang w:val="zh-CN"/>
        </w:rPr>
      </w:pPr>
      <w:r>
        <w:rPr>
          <w:rFonts w:ascii="黑体" w:eastAsia="黑体" w:hAnsi="黑体" w:cs="黑体" w:hint="eastAsia"/>
          <w:bCs/>
          <w:kern w:val="0"/>
          <w:sz w:val="32"/>
          <w:szCs w:val="30"/>
          <w:lang w:val="zh-CN"/>
        </w:rPr>
        <w:lastRenderedPageBreak/>
        <w:t>第二十四条</w:t>
      </w:r>
      <w:r>
        <w:rPr>
          <w:rFonts w:ascii="黑体" w:eastAsia="黑体" w:hAnsi="黑体" w:cs="黑体"/>
          <w:bCs/>
          <w:kern w:val="0"/>
          <w:sz w:val="32"/>
          <w:szCs w:val="30"/>
          <w:lang w:val="zh-CN"/>
        </w:rPr>
        <w:t xml:space="preserve">  </w:t>
      </w:r>
      <w:r>
        <w:rPr>
          <w:rFonts w:ascii="仿宋_GB2312" w:eastAsia="仿宋_GB2312" w:hAnsi="仿宋_GB2312" w:cs="宋体" w:hint="eastAsia"/>
          <w:bCs/>
          <w:kern w:val="0"/>
          <w:sz w:val="32"/>
          <w:szCs w:val="30"/>
          <w:lang w:val="zh-CN"/>
        </w:rPr>
        <w:t>审计报告的一般格式包括：</w:t>
      </w:r>
    </w:p>
    <w:p w:rsidR="00F256EF" w:rsidRDefault="00F256EF" w:rsidP="00F256EF">
      <w:pPr>
        <w:widowControl/>
        <w:spacing w:line="579" w:lineRule="exact"/>
        <w:ind w:firstLineChars="200" w:firstLine="640"/>
        <w:rPr>
          <w:rFonts w:ascii="仿宋_GB2312" w:eastAsia="仿宋_GB2312" w:hAnsi="仿宋_GB2312" w:cs="宋体"/>
          <w:bCs/>
          <w:kern w:val="0"/>
          <w:sz w:val="32"/>
          <w:szCs w:val="30"/>
          <w:lang w:val="zh-CN"/>
        </w:rPr>
      </w:pPr>
      <w:r>
        <w:rPr>
          <w:rFonts w:ascii="仿宋_GB2312" w:eastAsia="仿宋_GB2312" w:hAnsi="仿宋_GB2312" w:cs="宋体" w:hint="eastAsia"/>
          <w:bCs/>
          <w:kern w:val="0"/>
          <w:sz w:val="32"/>
          <w:szCs w:val="30"/>
          <w:lang w:val="zh-CN"/>
        </w:rPr>
        <w:t>（一）标题。在版头</w:t>
      </w:r>
      <w:proofErr w:type="gramStart"/>
      <w:r>
        <w:rPr>
          <w:rFonts w:ascii="仿宋_GB2312" w:eastAsia="仿宋_GB2312" w:hAnsi="仿宋_GB2312" w:cs="宋体" w:hint="eastAsia"/>
          <w:bCs/>
          <w:kern w:val="0"/>
          <w:sz w:val="32"/>
          <w:szCs w:val="30"/>
          <w:lang w:val="zh-CN"/>
        </w:rPr>
        <w:t>分一行</w:t>
      </w:r>
      <w:proofErr w:type="gramEnd"/>
      <w:r>
        <w:rPr>
          <w:rFonts w:ascii="仿宋_GB2312" w:eastAsia="仿宋_GB2312" w:hAnsi="仿宋_GB2312" w:cs="宋体" w:hint="eastAsia"/>
          <w:bCs/>
          <w:kern w:val="0"/>
          <w:sz w:val="32"/>
          <w:szCs w:val="30"/>
          <w:lang w:val="zh-CN"/>
        </w:rPr>
        <w:t>或多行居中排布，回行时，要词意完整、排列对称、长短适宜、间距恰当，标题排列可以使用梯形或菱形。有文头的审计报告，标题编排在红色分隔线下空二行位置；没有文头的审计报告，标题编排在分隔线上空二行位置。</w:t>
      </w:r>
    </w:p>
    <w:p w:rsidR="00F256EF" w:rsidRDefault="00F256EF" w:rsidP="00F256EF">
      <w:pPr>
        <w:widowControl/>
        <w:spacing w:line="579" w:lineRule="exact"/>
        <w:ind w:firstLineChars="200" w:firstLine="640"/>
        <w:rPr>
          <w:rFonts w:ascii="仿宋_GB2312" w:eastAsia="仿宋_GB2312" w:hAnsi="仿宋_GB2312" w:cs="宋体"/>
          <w:bCs/>
          <w:kern w:val="0"/>
          <w:sz w:val="32"/>
          <w:szCs w:val="30"/>
          <w:lang w:val="zh-CN"/>
        </w:rPr>
      </w:pPr>
      <w:r>
        <w:rPr>
          <w:rFonts w:ascii="仿宋_GB2312" w:eastAsia="仿宋_GB2312" w:hAnsi="仿宋_GB2312" w:cs="宋体" w:hint="eastAsia"/>
          <w:bCs/>
          <w:kern w:val="0"/>
          <w:sz w:val="32"/>
          <w:szCs w:val="30"/>
          <w:lang w:val="zh-CN"/>
        </w:rPr>
        <w:t>（二）发文字号。由发文组织代字、发文年份和文件顺序号三个部分组成。年份、发文顺序号用阿拉伯数字标注；年份应当标全称，用六角括号“〔〕”</w:t>
      </w:r>
      <w:proofErr w:type="gramStart"/>
      <w:r>
        <w:rPr>
          <w:rFonts w:ascii="仿宋_GB2312" w:eastAsia="仿宋_GB2312" w:hAnsi="仿宋_GB2312" w:cs="宋体" w:hint="eastAsia"/>
          <w:bCs/>
          <w:kern w:val="0"/>
          <w:sz w:val="32"/>
          <w:szCs w:val="30"/>
          <w:lang w:val="zh-CN"/>
        </w:rPr>
        <w:t>括</w:t>
      </w:r>
      <w:proofErr w:type="gramEnd"/>
      <w:r>
        <w:rPr>
          <w:rFonts w:ascii="仿宋_GB2312" w:eastAsia="仿宋_GB2312" w:hAnsi="仿宋_GB2312" w:cs="宋体" w:hint="eastAsia"/>
          <w:bCs/>
          <w:kern w:val="0"/>
          <w:sz w:val="32"/>
          <w:szCs w:val="30"/>
          <w:lang w:val="zh-CN"/>
        </w:rPr>
        <w:t>入；发文顺序号不加“第”字，不编虚位（即</w:t>
      </w:r>
      <w:r>
        <w:rPr>
          <w:rFonts w:eastAsia="仿宋_GB2312"/>
          <w:bCs/>
          <w:kern w:val="0"/>
          <w:sz w:val="32"/>
          <w:szCs w:val="30"/>
          <w:lang w:val="zh-CN"/>
        </w:rPr>
        <w:t>1</w:t>
      </w:r>
      <w:r>
        <w:rPr>
          <w:rFonts w:ascii="仿宋_GB2312" w:eastAsia="仿宋_GB2312" w:hAnsi="仿宋_GB2312" w:cs="宋体"/>
          <w:bCs/>
          <w:kern w:val="0"/>
          <w:sz w:val="32"/>
          <w:szCs w:val="30"/>
          <w:lang w:val="zh-CN"/>
        </w:rPr>
        <w:t>不编为</w:t>
      </w:r>
      <w:r>
        <w:rPr>
          <w:rFonts w:eastAsia="仿宋_GB2312"/>
          <w:bCs/>
          <w:kern w:val="0"/>
          <w:sz w:val="32"/>
          <w:szCs w:val="30"/>
          <w:lang w:val="zh-CN"/>
        </w:rPr>
        <w:t>01</w:t>
      </w:r>
      <w:r>
        <w:rPr>
          <w:rFonts w:ascii="仿宋_GB2312" w:eastAsia="仿宋_GB2312" w:hAnsi="仿宋_GB2312" w:cs="宋体"/>
          <w:bCs/>
          <w:kern w:val="0"/>
          <w:sz w:val="32"/>
          <w:szCs w:val="30"/>
          <w:lang w:val="zh-CN"/>
        </w:rPr>
        <w:t>），在阿拉伯数字后加“号”字。例如，×审〔</w:t>
      </w:r>
      <w:r>
        <w:rPr>
          <w:rFonts w:eastAsia="仿宋_GB2312"/>
          <w:bCs/>
          <w:kern w:val="0"/>
          <w:sz w:val="32"/>
          <w:szCs w:val="30"/>
          <w:lang w:val="zh-CN"/>
        </w:rPr>
        <w:t>20</w:t>
      </w:r>
      <w:r>
        <w:rPr>
          <w:rFonts w:ascii="仿宋_GB2312" w:eastAsia="仿宋_GB2312" w:hAnsi="仿宋_GB2312" w:cs="宋体"/>
          <w:bCs/>
          <w:kern w:val="0"/>
          <w:sz w:val="32"/>
          <w:szCs w:val="30"/>
          <w:lang w:val="zh-CN"/>
        </w:rPr>
        <w:t>××〕×号。有文头的审计报告，发文字号在文</w:t>
      </w:r>
      <w:proofErr w:type="gramStart"/>
      <w:r>
        <w:rPr>
          <w:rFonts w:ascii="仿宋_GB2312" w:eastAsia="仿宋_GB2312" w:hAnsi="仿宋_GB2312" w:cs="宋体"/>
          <w:bCs/>
          <w:kern w:val="0"/>
          <w:sz w:val="32"/>
          <w:szCs w:val="30"/>
          <w:lang w:val="zh-CN"/>
        </w:rPr>
        <w:t>头标志</w:t>
      </w:r>
      <w:proofErr w:type="gramEnd"/>
      <w:r>
        <w:rPr>
          <w:rFonts w:ascii="仿宋_GB2312" w:eastAsia="仿宋_GB2312" w:hAnsi="仿宋_GB2312" w:cs="宋体"/>
          <w:bCs/>
          <w:kern w:val="0"/>
          <w:sz w:val="32"/>
          <w:szCs w:val="30"/>
          <w:lang w:val="zh-CN"/>
        </w:rPr>
        <w:t>下空二行、红色分隔线上居中排布；没有文头的审计报告，发文字号在分隔线下右角排布。</w:t>
      </w:r>
    </w:p>
    <w:p w:rsidR="00F256EF" w:rsidRDefault="00F256EF" w:rsidP="00F256EF">
      <w:pPr>
        <w:widowControl/>
        <w:spacing w:line="579" w:lineRule="exact"/>
        <w:ind w:firstLineChars="200" w:firstLine="640"/>
        <w:rPr>
          <w:rFonts w:ascii="仿宋_GB2312" w:eastAsia="仿宋_GB2312" w:hAnsi="仿宋_GB2312" w:cs="宋体"/>
          <w:bCs/>
          <w:kern w:val="0"/>
          <w:sz w:val="32"/>
          <w:szCs w:val="30"/>
          <w:lang w:val="zh-CN"/>
        </w:rPr>
      </w:pPr>
      <w:r>
        <w:rPr>
          <w:rFonts w:ascii="仿宋_GB2312" w:eastAsia="仿宋_GB2312" w:hAnsi="仿宋_GB2312" w:cs="宋体" w:hint="eastAsia"/>
          <w:bCs/>
          <w:kern w:val="0"/>
          <w:sz w:val="32"/>
          <w:szCs w:val="30"/>
          <w:lang w:val="zh-CN"/>
        </w:rPr>
        <w:t>（三）密级和保密期限。如需标注密级和保密期限，顶格编排在版心左上角第二行；保密期限中的数字用阿拉伯数字标注，自标明的制发日算起。密级一般分为绝密、机密、秘密三级。保密期限在一年以上的，</w:t>
      </w:r>
      <w:r>
        <w:rPr>
          <w:rFonts w:ascii="仿宋_GB2312" w:eastAsia="仿宋_GB2312" w:hAnsi="仿宋_GB2312" w:cs="宋体"/>
          <w:bCs/>
          <w:kern w:val="0"/>
          <w:sz w:val="32"/>
          <w:szCs w:val="30"/>
          <w:lang w:val="zh-CN"/>
        </w:rPr>
        <w:t>以年计，如秘密</w:t>
      </w:r>
      <w:r>
        <w:rPr>
          <w:rFonts w:eastAsia="仿宋_GB2312"/>
          <w:bCs/>
          <w:kern w:val="0"/>
          <w:sz w:val="32"/>
          <w:szCs w:val="30"/>
          <w:lang w:val="zh-CN"/>
        </w:rPr>
        <w:t>5</w:t>
      </w:r>
      <w:r>
        <w:rPr>
          <w:rFonts w:ascii="仿宋_GB2312" w:eastAsia="仿宋_GB2312" w:hAnsi="仿宋_GB2312" w:cs="宋体"/>
          <w:bCs/>
          <w:kern w:val="0"/>
          <w:sz w:val="32"/>
          <w:szCs w:val="30"/>
          <w:lang w:val="zh-CN"/>
        </w:rPr>
        <w:t>年；在一年以内的，以月计</w:t>
      </w:r>
      <w:r>
        <w:rPr>
          <w:rFonts w:ascii="仿宋_GB2312" w:eastAsia="仿宋_GB2312" w:hAnsi="仿宋_GB2312" w:cs="宋体" w:hint="eastAsia"/>
          <w:bCs/>
          <w:kern w:val="0"/>
          <w:sz w:val="32"/>
          <w:szCs w:val="30"/>
          <w:lang w:val="zh-CN"/>
        </w:rPr>
        <w:t>，</w:t>
      </w:r>
      <w:r>
        <w:rPr>
          <w:rFonts w:ascii="仿宋_GB2312" w:eastAsia="仿宋_GB2312" w:hAnsi="仿宋_GB2312" w:cs="宋体"/>
          <w:bCs/>
          <w:kern w:val="0"/>
          <w:sz w:val="32"/>
          <w:szCs w:val="30"/>
          <w:lang w:val="zh-CN"/>
        </w:rPr>
        <w:t>如秘密</w:t>
      </w:r>
      <w:r>
        <w:rPr>
          <w:rFonts w:eastAsia="仿宋_GB2312"/>
          <w:bCs/>
          <w:kern w:val="0"/>
          <w:sz w:val="32"/>
          <w:szCs w:val="30"/>
          <w:lang w:val="zh-CN"/>
        </w:rPr>
        <w:t>6</w:t>
      </w:r>
      <w:r>
        <w:rPr>
          <w:rFonts w:ascii="仿宋_GB2312" w:eastAsia="仿宋_GB2312" w:hAnsi="仿宋_GB2312" w:cs="宋体"/>
          <w:bCs/>
          <w:kern w:val="0"/>
          <w:sz w:val="32"/>
          <w:szCs w:val="30"/>
          <w:lang w:val="zh-CN"/>
        </w:rPr>
        <w:t>个月。</w:t>
      </w:r>
    </w:p>
    <w:p w:rsidR="00F256EF" w:rsidRDefault="00F256EF" w:rsidP="00F256EF">
      <w:pPr>
        <w:widowControl/>
        <w:spacing w:line="579" w:lineRule="exact"/>
        <w:ind w:firstLineChars="200" w:firstLine="640"/>
        <w:rPr>
          <w:rFonts w:ascii="仿宋_GB2312" w:eastAsia="仿宋_GB2312" w:hAnsi="仿宋_GB2312" w:cs="宋体"/>
          <w:bCs/>
          <w:kern w:val="0"/>
          <w:sz w:val="32"/>
          <w:szCs w:val="30"/>
          <w:lang w:val="zh-CN"/>
        </w:rPr>
      </w:pPr>
      <w:r>
        <w:rPr>
          <w:rFonts w:ascii="仿宋_GB2312" w:eastAsia="仿宋_GB2312" w:hAnsi="仿宋_GB2312" w:cs="宋体" w:hint="eastAsia"/>
          <w:bCs/>
          <w:kern w:val="0"/>
          <w:sz w:val="32"/>
          <w:szCs w:val="30"/>
          <w:lang w:val="zh-CN"/>
        </w:rPr>
        <w:t>（四）收件人。有文头的审计报告，收件人编排于标题下空一行位置；没有文头的审计报告，收件人编排于发文字号下空一行位置。收件人居左顶格，回</w:t>
      </w:r>
      <w:proofErr w:type="gramStart"/>
      <w:r>
        <w:rPr>
          <w:rFonts w:ascii="仿宋_GB2312" w:eastAsia="仿宋_GB2312" w:hAnsi="仿宋_GB2312" w:cs="宋体" w:hint="eastAsia"/>
          <w:bCs/>
          <w:kern w:val="0"/>
          <w:sz w:val="32"/>
          <w:szCs w:val="30"/>
          <w:lang w:val="zh-CN"/>
        </w:rPr>
        <w:t>行时仍顶格</w:t>
      </w:r>
      <w:proofErr w:type="gramEnd"/>
      <w:r>
        <w:rPr>
          <w:rFonts w:ascii="仿宋_GB2312" w:eastAsia="仿宋_GB2312" w:hAnsi="仿宋_GB2312" w:cs="宋体" w:hint="eastAsia"/>
          <w:bCs/>
          <w:kern w:val="0"/>
          <w:sz w:val="32"/>
          <w:szCs w:val="30"/>
          <w:lang w:val="zh-CN"/>
        </w:rPr>
        <w:t>，最后一个收件人</w:t>
      </w:r>
      <w:proofErr w:type="gramStart"/>
      <w:r>
        <w:rPr>
          <w:rFonts w:ascii="仿宋_GB2312" w:eastAsia="仿宋_GB2312" w:hAnsi="仿宋_GB2312" w:cs="宋体" w:hint="eastAsia"/>
          <w:bCs/>
          <w:kern w:val="0"/>
          <w:sz w:val="32"/>
          <w:szCs w:val="30"/>
          <w:lang w:val="zh-CN"/>
        </w:rPr>
        <w:t>名称后标全角</w:t>
      </w:r>
      <w:proofErr w:type="gramEnd"/>
      <w:r>
        <w:rPr>
          <w:rFonts w:ascii="仿宋_GB2312" w:eastAsia="仿宋_GB2312" w:hAnsi="仿宋_GB2312" w:cs="宋体" w:hint="eastAsia"/>
          <w:bCs/>
          <w:kern w:val="0"/>
          <w:sz w:val="32"/>
          <w:szCs w:val="30"/>
          <w:lang w:val="zh-CN"/>
        </w:rPr>
        <w:t>冒号。</w:t>
      </w:r>
    </w:p>
    <w:p w:rsidR="00F256EF" w:rsidRDefault="00F256EF" w:rsidP="00F256EF">
      <w:pPr>
        <w:widowControl/>
        <w:spacing w:line="579" w:lineRule="exact"/>
        <w:ind w:firstLineChars="200" w:firstLine="640"/>
        <w:rPr>
          <w:rFonts w:ascii="仿宋_GB2312" w:eastAsia="仿宋_GB2312" w:hAnsi="仿宋_GB2312" w:cs="宋体"/>
          <w:bCs/>
          <w:kern w:val="0"/>
          <w:sz w:val="32"/>
          <w:szCs w:val="30"/>
          <w:lang w:val="zh-CN"/>
        </w:rPr>
      </w:pPr>
      <w:r>
        <w:rPr>
          <w:rFonts w:ascii="仿宋_GB2312" w:eastAsia="仿宋_GB2312" w:hAnsi="仿宋_GB2312" w:cs="宋体" w:hint="eastAsia"/>
          <w:bCs/>
          <w:kern w:val="0"/>
          <w:sz w:val="32"/>
          <w:szCs w:val="30"/>
          <w:lang w:val="zh-CN"/>
        </w:rPr>
        <w:lastRenderedPageBreak/>
        <w:t>（五）正文。编排于收件人名称下一行，每个</w:t>
      </w:r>
      <w:proofErr w:type="gramStart"/>
      <w:r>
        <w:rPr>
          <w:rFonts w:ascii="仿宋_GB2312" w:eastAsia="仿宋_GB2312" w:hAnsi="仿宋_GB2312" w:cs="宋体" w:hint="eastAsia"/>
          <w:bCs/>
          <w:kern w:val="0"/>
          <w:sz w:val="32"/>
          <w:szCs w:val="30"/>
          <w:lang w:val="zh-CN"/>
        </w:rPr>
        <w:t>自然段左空二</w:t>
      </w:r>
      <w:proofErr w:type="gramEnd"/>
      <w:r>
        <w:rPr>
          <w:rFonts w:ascii="仿宋_GB2312" w:eastAsia="仿宋_GB2312" w:hAnsi="仿宋_GB2312" w:cs="宋体" w:hint="eastAsia"/>
          <w:bCs/>
          <w:kern w:val="0"/>
          <w:sz w:val="32"/>
          <w:szCs w:val="30"/>
          <w:lang w:val="zh-CN"/>
        </w:rPr>
        <w:t>字，回行顶格。文中结构层次序数依次可以用“一、”“（一）”“</w:t>
      </w:r>
      <w:r>
        <w:rPr>
          <w:rFonts w:eastAsia="仿宋_GB2312"/>
          <w:bCs/>
          <w:kern w:val="0"/>
          <w:sz w:val="32"/>
          <w:szCs w:val="30"/>
          <w:lang w:val="zh-CN"/>
        </w:rPr>
        <w:t>1.</w:t>
      </w:r>
      <w:r>
        <w:rPr>
          <w:rFonts w:ascii="仿宋_GB2312" w:eastAsia="仿宋_GB2312" w:hAnsi="仿宋_GB2312" w:cs="宋体"/>
          <w:bCs/>
          <w:kern w:val="0"/>
          <w:sz w:val="32"/>
          <w:szCs w:val="30"/>
          <w:lang w:val="zh-CN"/>
        </w:rPr>
        <w:t>”“（</w:t>
      </w:r>
      <w:r>
        <w:rPr>
          <w:rFonts w:eastAsia="仿宋_GB2312"/>
          <w:bCs/>
          <w:kern w:val="0"/>
          <w:sz w:val="32"/>
          <w:szCs w:val="30"/>
          <w:lang w:val="zh-CN"/>
        </w:rPr>
        <w:t>1</w:t>
      </w:r>
      <w:r>
        <w:rPr>
          <w:rFonts w:ascii="仿宋_GB2312" w:eastAsia="仿宋_GB2312" w:hAnsi="仿宋_GB2312" w:cs="宋体"/>
          <w:bCs/>
          <w:kern w:val="0"/>
          <w:sz w:val="32"/>
          <w:szCs w:val="30"/>
          <w:lang w:val="zh-CN"/>
        </w:rPr>
        <w:t>）”标注；一般第一层用黑体字、第二</w:t>
      </w:r>
      <w:r>
        <w:rPr>
          <w:rFonts w:ascii="仿宋_GB2312" w:eastAsia="仿宋_GB2312" w:hAnsi="仿宋_GB2312" w:cs="宋体" w:hint="eastAsia"/>
          <w:bCs/>
          <w:kern w:val="0"/>
          <w:sz w:val="32"/>
          <w:szCs w:val="30"/>
        </w:rPr>
        <w:t xml:space="preserve"> </w:t>
      </w:r>
      <w:proofErr w:type="gramStart"/>
      <w:r>
        <w:rPr>
          <w:rFonts w:ascii="仿宋_GB2312" w:eastAsia="仿宋_GB2312" w:hAnsi="仿宋_GB2312" w:cs="宋体"/>
          <w:bCs/>
          <w:kern w:val="0"/>
          <w:sz w:val="32"/>
          <w:szCs w:val="30"/>
          <w:lang w:val="zh-CN"/>
        </w:rPr>
        <w:t>层用楷体</w:t>
      </w:r>
      <w:proofErr w:type="gramEnd"/>
      <w:r>
        <w:rPr>
          <w:rFonts w:ascii="仿宋_GB2312" w:eastAsia="仿宋_GB2312" w:hAnsi="仿宋_GB2312" w:cs="宋体"/>
          <w:bCs/>
          <w:kern w:val="0"/>
          <w:sz w:val="32"/>
          <w:szCs w:val="30"/>
          <w:lang w:val="zh-CN"/>
        </w:rPr>
        <w:t>字、第三层和第四层用仿宋体字标注。</w:t>
      </w:r>
    </w:p>
    <w:p w:rsidR="00F256EF" w:rsidRDefault="00F256EF" w:rsidP="00F256EF">
      <w:pPr>
        <w:widowControl/>
        <w:spacing w:line="579" w:lineRule="exact"/>
        <w:ind w:firstLineChars="200" w:firstLine="640"/>
        <w:rPr>
          <w:rFonts w:ascii="仿宋_GB2312" w:eastAsia="仿宋_GB2312" w:hAnsi="仿宋_GB2312" w:cs="宋体"/>
          <w:bCs/>
          <w:kern w:val="0"/>
          <w:sz w:val="32"/>
          <w:szCs w:val="30"/>
          <w:lang w:val="zh-CN"/>
        </w:rPr>
      </w:pPr>
      <w:r>
        <w:rPr>
          <w:rFonts w:ascii="仿宋_GB2312" w:eastAsia="仿宋_GB2312" w:hAnsi="仿宋_GB2312" w:cs="宋体" w:hint="eastAsia"/>
          <w:bCs/>
          <w:kern w:val="0"/>
          <w:sz w:val="32"/>
          <w:szCs w:val="30"/>
          <w:lang w:val="zh-CN"/>
        </w:rPr>
        <w:t>（六）附件。如有附件，在正文下空一行，</w:t>
      </w:r>
      <w:proofErr w:type="gramStart"/>
      <w:r>
        <w:rPr>
          <w:rFonts w:ascii="仿宋_GB2312" w:eastAsia="仿宋_GB2312" w:hAnsi="仿宋_GB2312" w:cs="宋体" w:hint="eastAsia"/>
          <w:bCs/>
          <w:kern w:val="0"/>
          <w:sz w:val="32"/>
          <w:szCs w:val="30"/>
          <w:lang w:val="zh-CN"/>
        </w:rPr>
        <w:t>左空二</w:t>
      </w:r>
      <w:proofErr w:type="gramEnd"/>
      <w:r>
        <w:rPr>
          <w:rFonts w:ascii="仿宋_GB2312" w:eastAsia="仿宋_GB2312" w:hAnsi="仿宋_GB2312" w:cs="宋体" w:hint="eastAsia"/>
          <w:bCs/>
          <w:kern w:val="0"/>
          <w:sz w:val="32"/>
          <w:szCs w:val="30"/>
          <w:lang w:val="zh-CN"/>
        </w:rPr>
        <w:t>字编排“附件”二字，</w:t>
      </w:r>
      <w:proofErr w:type="gramStart"/>
      <w:r>
        <w:rPr>
          <w:rFonts w:ascii="仿宋_GB2312" w:eastAsia="仿宋_GB2312" w:hAnsi="仿宋_GB2312" w:cs="宋体" w:hint="eastAsia"/>
          <w:bCs/>
          <w:kern w:val="0"/>
          <w:sz w:val="32"/>
          <w:szCs w:val="30"/>
          <w:lang w:val="zh-CN"/>
        </w:rPr>
        <w:t>后标全角</w:t>
      </w:r>
      <w:proofErr w:type="gramEnd"/>
      <w:r>
        <w:rPr>
          <w:rFonts w:ascii="仿宋_GB2312" w:eastAsia="仿宋_GB2312" w:hAnsi="仿宋_GB2312" w:cs="宋体" w:hint="eastAsia"/>
          <w:bCs/>
          <w:kern w:val="0"/>
          <w:sz w:val="32"/>
          <w:szCs w:val="30"/>
          <w:lang w:val="zh-CN"/>
        </w:rPr>
        <w:t>冒号和附件名称。如有多个附件，使用阿拉伯数字标注附件顺序号，如“附件：</w:t>
      </w:r>
      <w:r>
        <w:rPr>
          <w:rFonts w:eastAsia="仿宋_GB2312"/>
          <w:bCs/>
          <w:kern w:val="0"/>
          <w:sz w:val="32"/>
          <w:szCs w:val="30"/>
          <w:lang w:val="zh-CN"/>
        </w:rPr>
        <w:t>1.</w:t>
      </w:r>
      <w:r>
        <w:rPr>
          <w:rFonts w:ascii="仿宋_GB2312" w:eastAsia="仿宋_GB2312" w:hAnsi="仿宋_GB2312" w:cs="宋体"/>
          <w:bCs/>
          <w:kern w:val="0"/>
          <w:sz w:val="32"/>
          <w:szCs w:val="30"/>
          <w:lang w:val="zh-CN"/>
        </w:rPr>
        <w:t>××××”；附件名称后不加标点符号。附件名称较长需回行时，应当与上一行附件名称的首字对齐。</w:t>
      </w:r>
    </w:p>
    <w:p w:rsidR="00F256EF" w:rsidRDefault="00F256EF" w:rsidP="00F256EF">
      <w:pPr>
        <w:widowControl/>
        <w:spacing w:line="579" w:lineRule="exact"/>
        <w:ind w:firstLineChars="200" w:firstLine="640"/>
        <w:rPr>
          <w:rFonts w:ascii="仿宋_GB2312" w:eastAsia="仿宋_GB2312" w:hAnsi="仿宋_GB2312" w:cs="宋体"/>
          <w:bCs/>
          <w:kern w:val="0"/>
          <w:sz w:val="32"/>
          <w:szCs w:val="30"/>
          <w:lang w:val="zh-CN"/>
        </w:rPr>
      </w:pPr>
      <w:r>
        <w:rPr>
          <w:rFonts w:ascii="仿宋_GB2312" w:eastAsia="仿宋_GB2312" w:hAnsi="仿宋_GB2312" w:cs="宋体" w:hint="eastAsia"/>
          <w:bCs/>
          <w:kern w:val="0"/>
          <w:sz w:val="32"/>
          <w:szCs w:val="30"/>
          <w:lang w:val="zh-CN"/>
        </w:rPr>
        <w:t>（七）内部审计机构署名或盖章。一般在报告日期之上，以报告日期为准居中编排内部审计机构署名，如使用机构印章，加盖印章应当端正、居中下压内部审计机构署名和报告日期，使内部审计机构署名和报告</w:t>
      </w:r>
      <w:proofErr w:type="gramStart"/>
      <w:r>
        <w:rPr>
          <w:rFonts w:ascii="仿宋_GB2312" w:eastAsia="仿宋_GB2312" w:hAnsi="仿宋_GB2312" w:cs="宋体" w:hint="eastAsia"/>
          <w:bCs/>
          <w:kern w:val="0"/>
          <w:sz w:val="32"/>
          <w:szCs w:val="30"/>
          <w:lang w:val="zh-CN"/>
        </w:rPr>
        <w:t>日期居印章</w:t>
      </w:r>
      <w:proofErr w:type="gramEnd"/>
      <w:r>
        <w:rPr>
          <w:rFonts w:ascii="仿宋_GB2312" w:eastAsia="仿宋_GB2312" w:hAnsi="仿宋_GB2312" w:cs="宋体" w:hint="eastAsia"/>
          <w:bCs/>
          <w:kern w:val="0"/>
          <w:sz w:val="32"/>
          <w:szCs w:val="30"/>
          <w:lang w:val="zh-CN"/>
        </w:rPr>
        <w:t>中心偏下位置，印章顶端应当上距正文或附件一行之内。如不使用机构印章，一般在正文之下空一行编排内部审计机构署名及其负责人签名（主要用于征求意见阶段的审计报告），并以报告日期为准居中编排。</w:t>
      </w:r>
    </w:p>
    <w:p w:rsidR="00F256EF" w:rsidRDefault="00F256EF" w:rsidP="00F256EF">
      <w:pPr>
        <w:widowControl/>
        <w:spacing w:line="579" w:lineRule="exact"/>
        <w:ind w:firstLineChars="200" w:firstLine="640"/>
        <w:rPr>
          <w:rFonts w:ascii="仿宋_GB2312" w:eastAsia="仿宋_GB2312" w:hAnsi="仿宋_GB2312" w:cs="宋体"/>
          <w:bCs/>
          <w:kern w:val="0"/>
          <w:sz w:val="32"/>
          <w:szCs w:val="30"/>
          <w:lang w:val="zh-CN"/>
        </w:rPr>
      </w:pPr>
      <w:r>
        <w:rPr>
          <w:rFonts w:ascii="仿宋_GB2312" w:eastAsia="仿宋_GB2312" w:hAnsi="仿宋_GB2312" w:cs="宋体" w:hint="eastAsia"/>
          <w:bCs/>
          <w:kern w:val="0"/>
          <w:sz w:val="32"/>
          <w:szCs w:val="30"/>
          <w:lang w:val="zh-CN"/>
        </w:rPr>
        <w:t>（八）报告日期。使用阿拉伯数字将年、月、日标全，年份应当标全称，月、日不编虚位（即</w:t>
      </w:r>
      <w:r>
        <w:rPr>
          <w:rFonts w:eastAsia="仿宋_GB2312"/>
          <w:bCs/>
          <w:kern w:val="0"/>
          <w:sz w:val="32"/>
          <w:szCs w:val="30"/>
          <w:lang w:val="zh-CN"/>
        </w:rPr>
        <w:t>1</w:t>
      </w:r>
      <w:r>
        <w:rPr>
          <w:rFonts w:ascii="仿宋_GB2312" w:eastAsia="仿宋_GB2312" w:hAnsi="仿宋_GB2312" w:cs="宋体"/>
          <w:bCs/>
          <w:kern w:val="0"/>
          <w:sz w:val="32"/>
          <w:szCs w:val="30"/>
          <w:lang w:val="zh-CN"/>
        </w:rPr>
        <w:t>不编为</w:t>
      </w:r>
      <w:r>
        <w:rPr>
          <w:rFonts w:eastAsia="仿宋_GB2312"/>
          <w:bCs/>
          <w:kern w:val="0"/>
          <w:sz w:val="32"/>
          <w:szCs w:val="30"/>
          <w:lang w:val="zh-CN"/>
        </w:rPr>
        <w:t>01</w:t>
      </w:r>
      <w:r>
        <w:rPr>
          <w:rFonts w:ascii="仿宋_GB2312" w:eastAsia="仿宋_GB2312" w:hAnsi="仿宋_GB2312" w:cs="宋体"/>
          <w:bCs/>
          <w:kern w:val="0"/>
          <w:sz w:val="32"/>
          <w:szCs w:val="30"/>
          <w:lang w:val="zh-CN"/>
        </w:rPr>
        <w:t>）。报告日期</w:t>
      </w:r>
      <w:proofErr w:type="gramStart"/>
      <w:r>
        <w:rPr>
          <w:rFonts w:ascii="仿宋_GB2312" w:eastAsia="仿宋_GB2312" w:hAnsi="仿宋_GB2312" w:cs="宋体"/>
          <w:bCs/>
          <w:kern w:val="0"/>
          <w:sz w:val="32"/>
          <w:szCs w:val="30"/>
          <w:lang w:val="zh-CN"/>
        </w:rPr>
        <w:t>一般右空四个</w:t>
      </w:r>
      <w:proofErr w:type="gramEnd"/>
      <w:r>
        <w:rPr>
          <w:rFonts w:ascii="仿宋_GB2312" w:eastAsia="仿宋_GB2312" w:hAnsi="仿宋_GB2312" w:cs="宋体"/>
          <w:bCs/>
          <w:kern w:val="0"/>
          <w:sz w:val="32"/>
          <w:szCs w:val="30"/>
          <w:lang w:val="zh-CN"/>
        </w:rPr>
        <w:t>字编排。</w:t>
      </w:r>
    </w:p>
    <w:p w:rsidR="00F256EF" w:rsidRDefault="00F256EF" w:rsidP="00F256EF">
      <w:pPr>
        <w:widowControl/>
        <w:spacing w:beforeLines="50" w:before="158" w:line="560" w:lineRule="exact"/>
        <w:jc w:val="center"/>
        <w:outlineLvl w:val="0"/>
        <w:rPr>
          <w:rFonts w:ascii="黑体" w:eastAsia="黑体" w:hAnsi="黑体" w:cs="黑体"/>
          <w:spacing w:val="6"/>
          <w:sz w:val="32"/>
          <w:szCs w:val="32"/>
          <w:lang w:val="zh-CN"/>
        </w:rPr>
      </w:pPr>
      <w:bookmarkStart w:id="6" w:name="_Toc30595_WPSOffice_Level1"/>
    </w:p>
    <w:p w:rsidR="00F256EF" w:rsidRDefault="00F256EF" w:rsidP="00F256EF">
      <w:pPr>
        <w:widowControl/>
        <w:spacing w:beforeLines="50" w:before="158" w:line="560" w:lineRule="exact"/>
        <w:jc w:val="center"/>
        <w:outlineLvl w:val="0"/>
        <w:rPr>
          <w:rFonts w:ascii="黑体" w:eastAsia="黑体" w:hAnsi="黑体" w:cs="黑体"/>
          <w:spacing w:val="6"/>
          <w:sz w:val="32"/>
          <w:szCs w:val="32"/>
          <w:lang w:val="zh-CN"/>
        </w:rPr>
      </w:pPr>
    </w:p>
    <w:p w:rsidR="00F256EF" w:rsidRDefault="00F256EF" w:rsidP="00F256EF">
      <w:pPr>
        <w:widowControl/>
        <w:spacing w:beforeLines="50" w:before="158" w:line="560" w:lineRule="exact"/>
        <w:jc w:val="center"/>
        <w:outlineLvl w:val="0"/>
        <w:rPr>
          <w:rFonts w:ascii="黑体" w:eastAsia="黑体" w:hAnsi="黑体" w:cs="黑体"/>
          <w:spacing w:val="6"/>
          <w:sz w:val="32"/>
          <w:szCs w:val="32"/>
          <w:lang w:val="zh-CN"/>
        </w:rPr>
      </w:pPr>
      <w:r>
        <w:rPr>
          <w:rFonts w:ascii="黑体" w:eastAsia="黑体" w:hAnsi="黑体" w:cs="黑体" w:hint="eastAsia"/>
          <w:spacing w:val="6"/>
          <w:sz w:val="32"/>
          <w:szCs w:val="32"/>
          <w:lang w:val="zh-CN"/>
        </w:rPr>
        <w:lastRenderedPageBreak/>
        <w:t>第五章  审计报告的编制</w:t>
      </w:r>
      <w:bookmarkEnd w:id="6"/>
    </w:p>
    <w:p w:rsidR="00F256EF" w:rsidRDefault="00F256EF" w:rsidP="00F256EF">
      <w:pPr>
        <w:widowControl/>
        <w:spacing w:line="579" w:lineRule="exact"/>
        <w:ind w:firstLineChars="200" w:firstLine="640"/>
        <w:rPr>
          <w:rFonts w:ascii="仿宋_GB2312" w:eastAsia="仿宋_GB2312" w:hAnsi="仿宋_GB2312" w:cs="宋体"/>
          <w:bCs/>
          <w:kern w:val="0"/>
          <w:sz w:val="32"/>
          <w:szCs w:val="30"/>
          <w:lang w:val="zh-CN"/>
        </w:rPr>
      </w:pPr>
      <w:r>
        <w:rPr>
          <w:rFonts w:ascii="黑体" w:eastAsia="黑体" w:hAnsi="黑体" w:cs="黑体" w:hint="eastAsia"/>
          <w:bCs/>
          <w:kern w:val="0"/>
          <w:sz w:val="32"/>
          <w:szCs w:val="30"/>
          <w:lang w:val="zh-CN"/>
        </w:rPr>
        <w:t>第二十五条</w:t>
      </w:r>
      <w:r>
        <w:rPr>
          <w:rFonts w:ascii="黑体" w:eastAsia="黑体" w:hAnsi="黑体" w:cs="黑体"/>
          <w:bCs/>
          <w:kern w:val="0"/>
          <w:sz w:val="32"/>
          <w:szCs w:val="30"/>
          <w:lang w:val="zh-CN"/>
        </w:rPr>
        <w:t xml:space="preserve">  </w:t>
      </w:r>
      <w:r>
        <w:rPr>
          <w:rFonts w:ascii="仿宋_GB2312" w:eastAsia="仿宋_GB2312" w:hAnsi="仿宋_GB2312" w:cs="宋体" w:hint="eastAsia"/>
          <w:bCs/>
          <w:kern w:val="0"/>
          <w:sz w:val="32"/>
          <w:szCs w:val="30"/>
          <w:lang w:val="zh-CN"/>
        </w:rPr>
        <w:t>审计组在实施必要的审计程序后，应当及时编制审计报告。特殊情况需要延长的，应当报请内部审计机构负责人批准。</w:t>
      </w:r>
    </w:p>
    <w:p w:rsidR="00F256EF" w:rsidRDefault="00F256EF" w:rsidP="00F256EF">
      <w:pPr>
        <w:widowControl/>
        <w:spacing w:line="579" w:lineRule="exact"/>
        <w:ind w:firstLineChars="200" w:firstLine="640"/>
        <w:rPr>
          <w:rFonts w:ascii="仿宋_GB2312" w:eastAsia="仿宋_GB2312" w:hAnsi="仿宋_GB2312" w:cs="宋体"/>
          <w:bCs/>
          <w:kern w:val="0"/>
          <w:sz w:val="32"/>
          <w:szCs w:val="30"/>
          <w:lang w:val="zh-CN"/>
        </w:rPr>
      </w:pPr>
      <w:r>
        <w:rPr>
          <w:rFonts w:ascii="黑体" w:eastAsia="黑体" w:hAnsi="黑体" w:cs="黑体" w:hint="eastAsia"/>
          <w:bCs/>
          <w:kern w:val="0"/>
          <w:sz w:val="32"/>
          <w:szCs w:val="30"/>
          <w:lang w:val="zh-CN"/>
        </w:rPr>
        <w:t>第二十六条</w:t>
      </w:r>
      <w:r>
        <w:rPr>
          <w:rFonts w:ascii="黑体" w:eastAsia="黑体" w:hAnsi="黑体" w:cs="黑体"/>
          <w:bCs/>
          <w:kern w:val="0"/>
          <w:sz w:val="32"/>
          <w:szCs w:val="30"/>
          <w:lang w:val="zh-CN"/>
        </w:rPr>
        <w:t xml:space="preserve">  </w:t>
      </w:r>
      <w:r>
        <w:rPr>
          <w:rFonts w:ascii="仿宋_GB2312" w:eastAsia="仿宋_GB2312" w:hAnsi="仿宋_GB2312" w:cs="宋体" w:hint="eastAsia"/>
          <w:bCs/>
          <w:kern w:val="0"/>
          <w:sz w:val="32"/>
          <w:szCs w:val="30"/>
          <w:lang w:val="zh-CN"/>
        </w:rPr>
        <w:t>审计组应当按照以下程序编制审计报告：</w:t>
      </w:r>
    </w:p>
    <w:p w:rsidR="00F256EF" w:rsidRDefault="00F256EF" w:rsidP="00F256EF">
      <w:pPr>
        <w:widowControl/>
        <w:spacing w:line="579" w:lineRule="exact"/>
        <w:ind w:firstLineChars="200" w:firstLine="640"/>
        <w:rPr>
          <w:rFonts w:ascii="仿宋_GB2312" w:eastAsia="仿宋_GB2312" w:hAnsi="仿宋_GB2312" w:cs="宋体"/>
          <w:bCs/>
          <w:kern w:val="0"/>
          <w:sz w:val="32"/>
          <w:szCs w:val="30"/>
          <w:lang w:val="zh-CN"/>
        </w:rPr>
      </w:pPr>
      <w:r>
        <w:rPr>
          <w:rFonts w:ascii="仿宋_GB2312" w:eastAsia="仿宋_GB2312" w:hAnsi="仿宋_GB2312" w:cs="宋体" w:hint="eastAsia"/>
          <w:bCs/>
          <w:kern w:val="0"/>
          <w:sz w:val="32"/>
          <w:szCs w:val="30"/>
          <w:lang w:val="zh-CN"/>
        </w:rPr>
        <w:t>（一）做好相关准备工作；</w:t>
      </w:r>
    </w:p>
    <w:p w:rsidR="00F256EF" w:rsidRDefault="00F256EF" w:rsidP="00F256EF">
      <w:pPr>
        <w:widowControl/>
        <w:spacing w:line="579" w:lineRule="exact"/>
        <w:ind w:firstLineChars="200" w:firstLine="640"/>
        <w:rPr>
          <w:rFonts w:ascii="仿宋_GB2312" w:eastAsia="仿宋_GB2312" w:hAnsi="仿宋_GB2312" w:cs="宋体"/>
          <w:bCs/>
          <w:kern w:val="0"/>
          <w:sz w:val="32"/>
          <w:szCs w:val="30"/>
          <w:lang w:val="zh-CN"/>
        </w:rPr>
      </w:pPr>
      <w:r>
        <w:rPr>
          <w:rFonts w:ascii="仿宋_GB2312" w:eastAsia="仿宋_GB2312" w:hAnsi="仿宋_GB2312" w:cs="宋体" w:hint="eastAsia"/>
          <w:bCs/>
          <w:kern w:val="0"/>
          <w:sz w:val="32"/>
          <w:szCs w:val="30"/>
          <w:lang w:val="zh-CN"/>
        </w:rPr>
        <w:t>（二）编制审计报告初稿；</w:t>
      </w:r>
    </w:p>
    <w:p w:rsidR="00F256EF" w:rsidRDefault="00F256EF" w:rsidP="00F256EF">
      <w:pPr>
        <w:widowControl/>
        <w:spacing w:line="579" w:lineRule="exact"/>
        <w:ind w:firstLineChars="200" w:firstLine="640"/>
        <w:rPr>
          <w:rFonts w:ascii="仿宋_GB2312" w:eastAsia="仿宋_GB2312" w:hAnsi="仿宋_GB2312" w:cs="宋体"/>
          <w:bCs/>
          <w:kern w:val="0"/>
          <w:sz w:val="32"/>
          <w:szCs w:val="30"/>
          <w:lang w:val="zh-CN"/>
        </w:rPr>
      </w:pPr>
      <w:r>
        <w:rPr>
          <w:rFonts w:ascii="仿宋_GB2312" w:eastAsia="仿宋_GB2312" w:hAnsi="仿宋_GB2312" w:cs="宋体" w:hint="eastAsia"/>
          <w:bCs/>
          <w:kern w:val="0"/>
          <w:sz w:val="32"/>
          <w:szCs w:val="30"/>
          <w:lang w:val="zh-CN"/>
        </w:rPr>
        <w:t>（三）征求被审计单位的意见；</w:t>
      </w:r>
    </w:p>
    <w:p w:rsidR="00F256EF" w:rsidRDefault="00F256EF" w:rsidP="00F256EF">
      <w:pPr>
        <w:widowControl/>
        <w:spacing w:line="579" w:lineRule="exact"/>
        <w:ind w:firstLineChars="200" w:firstLine="640"/>
        <w:rPr>
          <w:rFonts w:ascii="仿宋_GB2312" w:eastAsia="仿宋_GB2312" w:hAnsi="仿宋_GB2312" w:cs="宋体"/>
          <w:bCs/>
          <w:kern w:val="0"/>
          <w:sz w:val="32"/>
          <w:szCs w:val="30"/>
          <w:lang w:val="zh-CN"/>
        </w:rPr>
      </w:pPr>
      <w:r>
        <w:rPr>
          <w:rFonts w:ascii="仿宋_GB2312" w:eastAsia="仿宋_GB2312" w:hAnsi="仿宋_GB2312" w:cs="宋体" w:hint="eastAsia"/>
          <w:bCs/>
          <w:kern w:val="0"/>
          <w:sz w:val="32"/>
          <w:szCs w:val="30"/>
          <w:lang w:val="zh-CN"/>
        </w:rPr>
        <w:t>（四）复核、修订审计报告并定稿。</w:t>
      </w:r>
    </w:p>
    <w:p w:rsidR="00F256EF" w:rsidRDefault="00F256EF" w:rsidP="00F256EF">
      <w:pPr>
        <w:widowControl/>
        <w:spacing w:line="579" w:lineRule="exact"/>
        <w:ind w:firstLineChars="200" w:firstLine="640"/>
        <w:rPr>
          <w:rFonts w:ascii="仿宋_GB2312" w:eastAsia="仿宋_GB2312" w:hAnsi="仿宋_GB2312" w:cs="宋体"/>
          <w:bCs/>
          <w:kern w:val="0"/>
          <w:sz w:val="32"/>
          <w:szCs w:val="30"/>
          <w:lang w:val="zh-CN"/>
        </w:rPr>
      </w:pPr>
      <w:r>
        <w:rPr>
          <w:rFonts w:ascii="黑体" w:eastAsia="黑体" w:hAnsi="黑体" w:cs="黑体" w:hint="eastAsia"/>
          <w:bCs/>
          <w:kern w:val="0"/>
          <w:sz w:val="32"/>
          <w:szCs w:val="30"/>
          <w:lang w:val="zh-CN"/>
        </w:rPr>
        <w:t>第二十七条</w:t>
      </w:r>
      <w:r>
        <w:rPr>
          <w:rFonts w:ascii="黑体" w:eastAsia="黑体" w:hAnsi="黑体" w:cs="黑体"/>
          <w:bCs/>
          <w:kern w:val="0"/>
          <w:sz w:val="32"/>
          <w:szCs w:val="30"/>
          <w:lang w:val="zh-CN"/>
        </w:rPr>
        <w:t xml:space="preserve">  </w:t>
      </w:r>
      <w:r>
        <w:rPr>
          <w:rFonts w:ascii="仿宋_GB2312" w:eastAsia="仿宋_GB2312" w:hAnsi="仿宋_GB2312" w:cs="宋体" w:hint="eastAsia"/>
          <w:bCs/>
          <w:kern w:val="0"/>
          <w:sz w:val="32"/>
          <w:szCs w:val="30"/>
          <w:lang w:val="zh-CN"/>
        </w:rPr>
        <w:t>审计组在进行审计报告的准备工作时，需要讨论确定下列事项：</w:t>
      </w:r>
    </w:p>
    <w:p w:rsidR="00F256EF" w:rsidRDefault="00F256EF" w:rsidP="00F256EF">
      <w:pPr>
        <w:widowControl/>
        <w:spacing w:line="579" w:lineRule="exact"/>
        <w:ind w:firstLineChars="200" w:firstLine="640"/>
        <w:rPr>
          <w:rFonts w:ascii="仿宋_GB2312" w:eastAsia="仿宋_GB2312" w:hAnsi="仿宋_GB2312" w:cs="宋体"/>
          <w:bCs/>
          <w:kern w:val="0"/>
          <w:sz w:val="32"/>
          <w:szCs w:val="30"/>
          <w:lang w:val="zh-CN"/>
        </w:rPr>
      </w:pPr>
      <w:r>
        <w:rPr>
          <w:rFonts w:ascii="仿宋_GB2312" w:eastAsia="仿宋_GB2312" w:hAnsi="仿宋_GB2312" w:cs="宋体" w:hint="eastAsia"/>
          <w:bCs/>
          <w:kern w:val="0"/>
          <w:sz w:val="32"/>
          <w:szCs w:val="30"/>
          <w:lang w:val="zh-CN"/>
        </w:rPr>
        <w:t>（一）审计目标的实现情况；</w:t>
      </w:r>
    </w:p>
    <w:p w:rsidR="00F256EF" w:rsidRDefault="00F256EF" w:rsidP="00F256EF">
      <w:pPr>
        <w:widowControl/>
        <w:spacing w:line="579" w:lineRule="exact"/>
        <w:ind w:firstLineChars="200" w:firstLine="640"/>
        <w:rPr>
          <w:rFonts w:ascii="仿宋_GB2312" w:eastAsia="仿宋_GB2312" w:hAnsi="仿宋_GB2312" w:cs="宋体"/>
          <w:bCs/>
          <w:kern w:val="0"/>
          <w:sz w:val="32"/>
          <w:szCs w:val="30"/>
          <w:lang w:val="zh-CN"/>
        </w:rPr>
      </w:pPr>
      <w:r>
        <w:rPr>
          <w:rFonts w:ascii="仿宋_GB2312" w:eastAsia="仿宋_GB2312" w:hAnsi="仿宋_GB2312" w:cs="宋体" w:hint="eastAsia"/>
          <w:bCs/>
          <w:kern w:val="0"/>
          <w:sz w:val="32"/>
          <w:szCs w:val="30"/>
          <w:lang w:val="zh-CN"/>
        </w:rPr>
        <w:t>（二）审计事项完成情况；</w:t>
      </w:r>
    </w:p>
    <w:p w:rsidR="00F256EF" w:rsidRDefault="00F256EF" w:rsidP="00F256EF">
      <w:pPr>
        <w:widowControl/>
        <w:spacing w:line="579" w:lineRule="exact"/>
        <w:ind w:firstLineChars="200" w:firstLine="640"/>
        <w:rPr>
          <w:rFonts w:ascii="仿宋_GB2312" w:eastAsia="仿宋_GB2312" w:hAnsi="仿宋_GB2312" w:cs="宋体"/>
          <w:bCs/>
          <w:kern w:val="0"/>
          <w:sz w:val="32"/>
          <w:szCs w:val="30"/>
          <w:lang w:val="zh-CN"/>
        </w:rPr>
      </w:pPr>
      <w:r>
        <w:rPr>
          <w:rFonts w:ascii="仿宋_GB2312" w:eastAsia="仿宋_GB2312" w:hAnsi="仿宋_GB2312" w:cs="宋体" w:hint="eastAsia"/>
          <w:bCs/>
          <w:kern w:val="0"/>
          <w:sz w:val="32"/>
          <w:szCs w:val="30"/>
          <w:lang w:val="zh-CN"/>
        </w:rPr>
        <w:t>（三）审计证据的相关性、可靠性和充分性；</w:t>
      </w:r>
    </w:p>
    <w:p w:rsidR="00F256EF" w:rsidRDefault="00F256EF" w:rsidP="00F256EF">
      <w:pPr>
        <w:widowControl/>
        <w:spacing w:line="579" w:lineRule="exact"/>
        <w:ind w:firstLineChars="200" w:firstLine="640"/>
        <w:rPr>
          <w:rFonts w:ascii="仿宋_GB2312" w:eastAsia="仿宋_GB2312" w:hAnsi="仿宋_GB2312" w:cs="宋体"/>
          <w:bCs/>
          <w:kern w:val="0"/>
          <w:sz w:val="32"/>
          <w:szCs w:val="30"/>
          <w:lang w:val="zh-CN"/>
        </w:rPr>
      </w:pPr>
      <w:r>
        <w:rPr>
          <w:rFonts w:ascii="仿宋_GB2312" w:eastAsia="仿宋_GB2312" w:hAnsi="仿宋_GB2312" w:cs="宋体" w:hint="eastAsia"/>
          <w:bCs/>
          <w:kern w:val="0"/>
          <w:sz w:val="32"/>
          <w:szCs w:val="30"/>
          <w:lang w:val="zh-CN"/>
        </w:rPr>
        <w:t>（四）审计结论的适当性；</w:t>
      </w:r>
    </w:p>
    <w:p w:rsidR="00F256EF" w:rsidRDefault="00F256EF" w:rsidP="00F256EF">
      <w:pPr>
        <w:widowControl/>
        <w:spacing w:line="579" w:lineRule="exact"/>
        <w:ind w:firstLineChars="200" w:firstLine="640"/>
        <w:rPr>
          <w:rFonts w:ascii="仿宋_GB2312" w:eastAsia="仿宋_GB2312" w:hAnsi="仿宋_GB2312" w:cs="宋体"/>
          <w:bCs/>
          <w:kern w:val="0"/>
          <w:sz w:val="32"/>
          <w:szCs w:val="30"/>
          <w:lang w:val="zh-CN"/>
        </w:rPr>
      </w:pPr>
      <w:r>
        <w:rPr>
          <w:rFonts w:ascii="仿宋_GB2312" w:eastAsia="仿宋_GB2312" w:hAnsi="仿宋_GB2312" w:cs="宋体" w:hint="eastAsia"/>
          <w:bCs/>
          <w:kern w:val="0"/>
          <w:sz w:val="32"/>
          <w:szCs w:val="30"/>
          <w:lang w:val="zh-CN"/>
        </w:rPr>
        <w:t>（五）审计发现问题的重要性；</w:t>
      </w:r>
    </w:p>
    <w:p w:rsidR="00F256EF" w:rsidRDefault="00F256EF" w:rsidP="00F256EF">
      <w:pPr>
        <w:widowControl/>
        <w:spacing w:line="579" w:lineRule="exact"/>
        <w:ind w:firstLineChars="200" w:firstLine="640"/>
        <w:rPr>
          <w:rFonts w:ascii="仿宋_GB2312" w:eastAsia="仿宋_GB2312" w:hAnsi="仿宋_GB2312" w:cs="宋体"/>
          <w:bCs/>
          <w:kern w:val="0"/>
          <w:sz w:val="32"/>
          <w:szCs w:val="30"/>
          <w:lang w:val="zh-CN"/>
        </w:rPr>
      </w:pPr>
      <w:r>
        <w:rPr>
          <w:rFonts w:ascii="仿宋_GB2312" w:eastAsia="仿宋_GB2312" w:hAnsi="仿宋_GB2312" w:cs="宋体" w:hint="eastAsia"/>
          <w:bCs/>
          <w:kern w:val="0"/>
          <w:sz w:val="32"/>
          <w:szCs w:val="30"/>
          <w:lang w:val="zh-CN"/>
        </w:rPr>
        <w:t>（六）审计意见的合理性与合</w:t>
      </w:r>
      <w:proofErr w:type="gramStart"/>
      <w:r>
        <w:rPr>
          <w:rFonts w:ascii="仿宋_GB2312" w:eastAsia="仿宋_GB2312" w:hAnsi="仿宋_GB2312" w:cs="宋体" w:hint="eastAsia"/>
          <w:bCs/>
          <w:kern w:val="0"/>
          <w:sz w:val="32"/>
          <w:szCs w:val="30"/>
          <w:lang w:val="zh-CN"/>
        </w:rPr>
        <w:t>规</w:t>
      </w:r>
      <w:proofErr w:type="gramEnd"/>
      <w:r>
        <w:rPr>
          <w:rFonts w:ascii="仿宋_GB2312" w:eastAsia="仿宋_GB2312" w:hAnsi="仿宋_GB2312" w:cs="宋体" w:hint="eastAsia"/>
          <w:bCs/>
          <w:kern w:val="0"/>
          <w:sz w:val="32"/>
          <w:szCs w:val="30"/>
          <w:lang w:val="zh-CN"/>
        </w:rPr>
        <w:t>性；</w:t>
      </w:r>
    </w:p>
    <w:p w:rsidR="00F256EF" w:rsidRDefault="00F256EF" w:rsidP="00F256EF">
      <w:pPr>
        <w:widowControl/>
        <w:spacing w:line="579" w:lineRule="exact"/>
        <w:ind w:firstLineChars="200" w:firstLine="640"/>
        <w:rPr>
          <w:rFonts w:ascii="仿宋_GB2312" w:eastAsia="仿宋_GB2312" w:hAnsi="仿宋_GB2312" w:cs="宋体"/>
          <w:bCs/>
          <w:kern w:val="0"/>
          <w:sz w:val="32"/>
          <w:szCs w:val="30"/>
          <w:lang w:val="zh-CN"/>
        </w:rPr>
      </w:pPr>
      <w:r>
        <w:rPr>
          <w:rFonts w:ascii="仿宋_GB2312" w:eastAsia="仿宋_GB2312" w:hAnsi="仿宋_GB2312" w:cs="宋体" w:hint="eastAsia"/>
          <w:bCs/>
          <w:kern w:val="0"/>
          <w:sz w:val="32"/>
          <w:szCs w:val="30"/>
          <w:lang w:val="zh-CN"/>
        </w:rPr>
        <w:t>（七）审计建议的针对性、建设性和可操作性；</w:t>
      </w:r>
    </w:p>
    <w:p w:rsidR="00F256EF" w:rsidRDefault="00F256EF" w:rsidP="00F256EF">
      <w:pPr>
        <w:widowControl/>
        <w:spacing w:line="579" w:lineRule="exact"/>
        <w:ind w:firstLineChars="200" w:firstLine="640"/>
        <w:rPr>
          <w:rFonts w:ascii="仿宋_GB2312" w:eastAsia="仿宋_GB2312" w:hAnsi="仿宋_GB2312" w:cs="宋体"/>
          <w:bCs/>
          <w:kern w:val="0"/>
          <w:sz w:val="32"/>
          <w:szCs w:val="30"/>
          <w:lang w:val="zh-CN"/>
        </w:rPr>
      </w:pPr>
      <w:r>
        <w:rPr>
          <w:rFonts w:ascii="仿宋_GB2312" w:eastAsia="仿宋_GB2312" w:hAnsi="仿宋_GB2312" w:cs="宋体" w:hint="eastAsia"/>
          <w:bCs/>
          <w:kern w:val="0"/>
          <w:sz w:val="32"/>
          <w:szCs w:val="30"/>
          <w:lang w:val="zh-CN"/>
        </w:rPr>
        <w:t>（八）其他有关事项。</w:t>
      </w:r>
    </w:p>
    <w:p w:rsidR="00F256EF" w:rsidRDefault="00F256EF" w:rsidP="00F256EF">
      <w:pPr>
        <w:widowControl/>
        <w:spacing w:line="579" w:lineRule="exact"/>
        <w:ind w:firstLineChars="200" w:firstLine="640"/>
        <w:rPr>
          <w:rFonts w:ascii="仿宋_GB2312" w:eastAsia="仿宋_GB2312" w:hAnsi="仿宋_GB2312" w:cs="宋体"/>
          <w:bCs/>
          <w:kern w:val="0"/>
          <w:sz w:val="32"/>
          <w:szCs w:val="30"/>
          <w:lang w:val="zh-CN"/>
        </w:rPr>
      </w:pPr>
      <w:r>
        <w:rPr>
          <w:rFonts w:ascii="黑体" w:eastAsia="黑体" w:hAnsi="黑体" w:cs="黑体" w:hint="eastAsia"/>
          <w:bCs/>
          <w:kern w:val="0"/>
          <w:sz w:val="32"/>
          <w:szCs w:val="30"/>
          <w:lang w:val="zh-CN"/>
        </w:rPr>
        <w:lastRenderedPageBreak/>
        <w:t>第二十八条</w:t>
      </w:r>
      <w:r>
        <w:rPr>
          <w:rFonts w:ascii="黑体" w:eastAsia="黑体" w:hAnsi="黑体" w:cs="黑体"/>
          <w:bCs/>
          <w:kern w:val="0"/>
          <w:sz w:val="32"/>
          <w:szCs w:val="30"/>
          <w:lang w:val="zh-CN"/>
        </w:rPr>
        <w:t xml:space="preserve">  </w:t>
      </w:r>
      <w:r>
        <w:rPr>
          <w:rFonts w:ascii="仿宋_GB2312" w:eastAsia="仿宋_GB2312" w:hAnsi="仿宋_GB2312" w:cs="宋体" w:hint="eastAsia"/>
          <w:bCs/>
          <w:kern w:val="0"/>
          <w:sz w:val="32"/>
          <w:szCs w:val="30"/>
          <w:lang w:val="zh-CN"/>
        </w:rPr>
        <w:t>审计组应当根据不同的审计目标，以审计认定的事实为基础，合理运用重要性原则并评估审计风险，对审计事项</w:t>
      </w:r>
      <w:proofErr w:type="gramStart"/>
      <w:r>
        <w:rPr>
          <w:rFonts w:ascii="仿宋_GB2312" w:eastAsia="仿宋_GB2312" w:hAnsi="仿宋_GB2312" w:cs="宋体" w:hint="eastAsia"/>
          <w:bCs/>
          <w:kern w:val="0"/>
          <w:sz w:val="32"/>
          <w:szCs w:val="30"/>
          <w:lang w:val="zh-CN"/>
        </w:rPr>
        <w:t>作出</w:t>
      </w:r>
      <w:proofErr w:type="gramEnd"/>
      <w:r>
        <w:rPr>
          <w:rFonts w:ascii="仿宋_GB2312" w:eastAsia="仿宋_GB2312" w:hAnsi="仿宋_GB2312" w:cs="宋体" w:hint="eastAsia"/>
          <w:bCs/>
          <w:kern w:val="0"/>
          <w:sz w:val="32"/>
          <w:szCs w:val="30"/>
          <w:lang w:val="zh-CN"/>
        </w:rPr>
        <w:t>审计结论。</w:t>
      </w:r>
      <w:proofErr w:type="gramStart"/>
      <w:r>
        <w:rPr>
          <w:rFonts w:ascii="仿宋_GB2312" w:eastAsia="仿宋_GB2312" w:hAnsi="仿宋_GB2312" w:cs="宋体" w:hint="eastAsia"/>
          <w:bCs/>
          <w:kern w:val="0"/>
          <w:sz w:val="32"/>
          <w:szCs w:val="30"/>
          <w:lang w:val="zh-CN"/>
        </w:rPr>
        <w:t>作出</w:t>
      </w:r>
      <w:proofErr w:type="gramEnd"/>
      <w:r>
        <w:rPr>
          <w:rFonts w:ascii="仿宋_GB2312" w:eastAsia="仿宋_GB2312" w:hAnsi="仿宋_GB2312" w:cs="宋体" w:hint="eastAsia"/>
          <w:bCs/>
          <w:kern w:val="0"/>
          <w:sz w:val="32"/>
          <w:szCs w:val="30"/>
          <w:lang w:val="zh-CN"/>
        </w:rPr>
        <w:t>审计结论时，需要注意下列事项：</w:t>
      </w:r>
    </w:p>
    <w:p w:rsidR="00F256EF" w:rsidRDefault="00F256EF" w:rsidP="00F256EF">
      <w:pPr>
        <w:widowControl/>
        <w:spacing w:line="579" w:lineRule="exact"/>
        <w:ind w:firstLineChars="200" w:firstLine="640"/>
        <w:rPr>
          <w:rFonts w:ascii="仿宋_GB2312" w:eastAsia="仿宋_GB2312" w:hAnsi="仿宋_GB2312" w:cs="宋体"/>
          <w:bCs/>
          <w:kern w:val="0"/>
          <w:sz w:val="32"/>
          <w:szCs w:val="30"/>
          <w:lang w:val="zh-CN"/>
        </w:rPr>
      </w:pPr>
      <w:r>
        <w:rPr>
          <w:rFonts w:ascii="仿宋_GB2312" w:eastAsia="仿宋_GB2312" w:hAnsi="仿宋_GB2312" w:cs="宋体" w:hint="eastAsia"/>
          <w:bCs/>
          <w:kern w:val="0"/>
          <w:sz w:val="32"/>
          <w:szCs w:val="30"/>
          <w:lang w:val="zh-CN"/>
        </w:rPr>
        <w:t>（一）围绕审计目标，依照相关法律法规、政策、程序及其他标准，对审计事项进行评价，评价应当客观公正，并与审计发现问题有密切的相关性。</w:t>
      </w:r>
    </w:p>
    <w:p w:rsidR="00F256EF" w:rsidRDefault="00F256EF" w:rsidP="00F256EF">
      <w:pPr>
        <w:widowControl/>
        <w:spacing w:line="579" w:lineRule="exact"/>
        <w:ind w:firstLineChars="200" w:firstLine="640"/>
        <w:rPr>
          <w:rFonts w:ascii="仿宋_GB2312" w:eastAsia="仿宋_GB2312" w:hAnsi="仿宋_GB2312" w:cs="宋体"/>
          <w:bCs/>
          <w:kern w:val="0"/>
          <w:sz w:val="32"/>
          <w:szCs w:val="30"/>
          <w:lang w:val="zh-CN"/>
        </w:rPr>
      </w:pPr>
      <w:r>
        <w:rPr>
          <w:rFonts w:ascii="仿宋_GB2312" w:eastAsia="仿宋_GB2312" w:hAnsi="仿宋_GB2312" w:cs="宋体" w:hint="eastAsia"/>
          <w:bCs/>
          <w:kern w:val="0"/>
          <w:sz w:val="32"/>
          <w:szCs w:val="30"/>
          <w:lang w:val="zh-CN"/>
        </w:rPr>
        <w:t>（二）审计评价应当坚持全面性和重要性相结合，定性与定量相结合的原则。</w:t>
      </w:r>
    </w:p>
    <w:p w:rsidR="00F256EF" w:rsidRDefault="00F256EF" w:rsidP="00F256EF">
      <w:pPr>
        <w:widowControl/>
        <w:spacing w:line="579" w:lineRule="exact"/>
        <w:ind w:firstLineChars="200" w:firstLine="640"/>
        <w:rPr>
          <w:rFonts w:ascii="仿宋_GB2312" w:eastAsia="仿宋_GB2312" w:hAnsi="仿宋_GB2312" w:cs="宋体"/>
          <w:bCs/>
          <w:kern w:val="0"/>
          <w:sz w:val="32"/>
          <w:szCs w:val="30"/>
          <w:lang w:val="zh-CN"/>
        </w:rPr>
      </w:pPr>
      <w:r>
        <w:rPr>
          <w:rFonts w:ascii="仿宋_GB2312" w:eastAsia="仿宋_GB2312" w:hAnsi="仿宋_GB2312" w:cs="宋体" w:hint="eastAsia"/>
          <w:bCs/>
          <w:kern w:val="0"/>
          <w:sz w:val="32"/>
          <w:szCs w:val="30"/>
          <w:lang w:val="zh-CN"/>
        </w:rPr>
        <w:t>（三）只对已审计的事项发表审计评价意见，对未经审计的事项、审计证据不充分、评价依据或者标准不明确以及超越审计职责范围的事项，不发表审计评价意见。</w:t>
      </w:r>
    </w:p>
    <w:p w:rsidR="00F256EF" w:rsidRDefault="00F256EF" w:rsidP="00F256EF">
      <w:pPr>
        <w:widowControl/>
        <w:spacing w:line="579" w:lineRule="exact"/>
        <w:ind w:firstLineChars="200" w:firstLine="640"/>
        <w:rPr>
          <w:rFonts w:ascii="仿宋_GB2312" w:eastAsia="仿宋_GB2312" w:hAnsi="仿宋_GB2312" w:cs="宋体"/>
          <w:bCs/>
          <w:kern w:val="0"/>
          <w:sz w:val="32"/>
          <w:szCs w:val="30"/>
          <w:lang w:val="zh-CN"/>
        </w:rPr>
      </w:pPr>
      <w:r>
        <w:rPr>
          <w:rFonts w:ascii="黑体" w:eastAsia="黑体" w:hAnsi="黑体" w:cs="黑体" w:hint="eastAsia"/>
          <w:bCs/>
          <w:kern w:val="0"/>
          <w:sz w:val="32"/>
          <w:szCs w:val="30"/>
          <w:lang w:val="zh-CN"/>
        </w:rPr>
        <w:t>第二十九条</w:t>
      </w:r>
      <w:r>
        <w:rPr>
          <w:rFonts w:ascii="黑体" w:eastAsia="黑体" w:hAnsi="黑体" w:cs="黑体"/>
          <w:bCs/>
          <w:kern w:val="0"/>
          <w:sz w:val="32"/>
          <w:szCs w:val="30"/>
          <w:lang w:val="zh-CN"/>
        </w:rPr>
        <w:t xml:space="preserve">  </w:t>
      </w:r>
      <w:r>
        <w:rPr>
          <w:rFonts w:ascii="仿宋_GB2312" w:eastAsia="仿宋_GB2312" w:hAnsi="仿宋_GB2312" w:cs="宋体" w:hint="eastAsia"/>
          <w:bCs/>
          <w:kern w:val="0"/>
          <w:sz w:val="32"/>
          <w:szCs w:val="30"/>
          <w:lang w:val="zh-CN"/>
        </w:rPr>
        <w:t>审计组应当根据审计发现的问题及其发生的原因和审计报告的使用对象，从性质和金额两个方面评估审计发现问题的重要性，合理归类并按照重要性原则排序，如实在审计报告中予以反映。</w:t>
      </w:r>
    </w:p>
    <w:p w:rsidR="00F256EF" w:rsidRDefault="00F256EF" w:rsidP="00F256EF">
      <w:pPr>
        <w:widowControl/>
        <w:spacing w:line="579" w:lineRule="exact"/>
        <w:ind w:firstLineChars="200" w:firstLine="640"/>
        <w:rPr>
          <w:rFonts w:ascii="仿宋_GB2312" w:eastAsia="仿宋_GB2312" w:hAnsi="仿宋_GB2312" w:cs="宋体"/>
          <w:bCs/>
          <w:kern w:val="0"/>
          <w:sz w:val="32"/>
          <w:szCs w:val="30"/>
          <w:lang w:val="zh-CN"/>
        </w:rPr>
      </w:pPr>
      <w:r>
        <w:rPr>
          <w:rFonts w:ascii="黑体" w:eastAsia="黑体" w:hAnsi="黑体" w:cs="黑体" w:hint="eastAsia"/>
          <w:bCs/>
          <w:kern w:val="0"/>
          <w:sz w:val="32"/>
          <w:szCs w:val="30"/>
          <w:lang w:val="zh-CN"/>
        </w:rPr>
        <w:t>第三十条</w:t>
      </w:r>
      <w:r>
        <w:rPr>
          <w:rFonts w:ascii="黑体" w:eastAsia="黑体" w:hAnsi="黑体" w:cs="黑体"/>
          <w:bCs/>
          <w:kern w:val="0"/>
          <w:sz w:val="32"/>
          <w:szCs w:val="30"/>
          <w:lang w:val="zh-CN"/>
        </w:rPr>
        <w:t xml:space="preserve">  </w:t>
      </w:r>
      <w:r>
        <w:rPr>
          <w:rFonts w:ascii="仿宋_GB2312" w:eastAsia="仿宋_GB2312" w:hAnsi="仿宋_GB2312" w:cs="宋体" w:hint="eastAsia"/>
          <w:bCs/>
          <w:kern w:val="0"/>
          <w:sz w:val="32"/>
          <w:szCs w:val="30"/>
          <w:lang w:val="zh-CN"/>
        </w:rPr>
        <w:t>审计组对审计发现的主要问题提出处理意见时，需要关注下列因素：</w:t>
      </w:r>
    </w:p>
    <w:p w:rsidR="00F256EF" w:rsidRDefault="00F256EF" w:rsidP="00F256EF">
      <w:pPr>
        <w:widowControl/>
        <w:spacing w:line="579" w:lineRule="exact"/>
        <w:ind w:firstLineChars="200" w:firstLine="640"/>
        <w:rPr>
          <w:rFonts w:ascii="仿宋_GB2312" w:eastAsia="仿宋_GB2312" w:hAnsi="仿宋_GB2312" w:cs="宋体"/>
          <w:bCs/>
          <w:kern w:val="0"/>
          <w:sz w:val="32"/>
          <w:szCs w:val="30"/>
          <w:lang w:val="zh-CN"/>
        </w:rPr>
      </w:pPr>
      <w:r>
        <w:rPr>
          <w:rFonts w:ascii="仿宋_GB2312" w:eastAsia="仿宋_GB2312" w:hAnsi="仿宋_GB2312" w:cs="宋体" w:hint="eastAsia"/>
          <w:bCs/>
          <w:kern w:val="0"/>
          <w:sz w:val="32"/>
          <w:szCs w:val="30"/>
          <w:lang w:val="zh-CN"/>
        </w:rPr>
        <w:t>（一）适用的法律法规以及组织内部的规章制度；</w:t>
      </w:r>
    </w:p>
    <w:p w:rsidR="00F256EF" w:rsidRDefault="00F256EF" w:rsidP="00F256EF">
      <w:pPr>
        <w:widowControl/>
        <w:spacing w:line="579" w:lineRule="exact"/>
        <w:ind w:firstLineChars="200" w:firstLine="640"/>
        <w:rPr>
          <w:rFonts w:ascii="仿宋_GB2312" w:eastAsia="仿宋_GB2312" w:hAnsi="仿宋_GB2312" w:cs="宋体"/>
          <w:bCs/>
          <w:kern w:val="0"/>
          <w:sz w:val="32"/>
          <w:szCs w:val="30"/>
          <w:lang w:val="zh-CN"/>
        </w:rPr>
      </w:pPr>
      <w:r>
        <w:rPr>
          <w:rFonts w:ascii="仿宋_GB2312" w:eastAsia="仿宋_GB2312" w:hAnsi="仿宋_GB2312" w:cs="宋体" w:hint="eastAsia"/>
          <w:bCs/>
          <w:kern w:val="0"/>
          <w:sz w:val="32"/>
          <w:szCs w:val="30"/>
          <w:lang w:val="zh-CN"/>
        </w:rPr>
        <w:t>（二）审计的职权范围（在组织授权处理范围内的，内部审计机构直接提出审计处理意见；超出组织授权范围的，可以建议组织适当管理层或相关部门</w:t>
      </w:r>
      <w:proofErr w:type="gramStart"/>
      <w:r>
        <w:rPr>
          <w:rFonts w:ascii="仿宋_GB2312" w:eastAsia="仿宋_GB2312" w:hAnsi="仿宋_GB2312" w:cs="宋体" w:hint="eastAsia"/>
          <w:bCs/>
          <w:kern w:val="0"/>
          <w:sz w:val="32"/>
          <w:szCs w:val="30"/>
          <w:lang w:val="zh-CN"/>
        </w:rPr>
        <w:t>作出</w:t>
      </w:r>
      <w:proofErr w:type="gramEnd"/>
      <w:r>
        <w:rPr>
          <w:rFonts w:ascii="仿宋_GB2312" w:eastAsia="仿宋_GB2312" w:hAnsi="仿宋_GB2312" w:cs="宋体" w:hint="eastAsia"/>
          <w:bCs/>
          <w:kern w:val="0"/>
          <w:sz w:val="32"/>
          <w:szCs w:val="30"/>
          <w:lang w:val="zh-CN"/>
        </w:rPr>
        <w:t>处理）；</w:t>
      </w:r>
    </w:p>
    <w:p w:rsidR="00F256EF" w:rsidRDefault="00F256EF" w:rsidP="00F256EF">
      <w:pPr>
        <w:widowControl/>
        <w:spacing w:line="579" w:lineRule="exact"/>
        <w:ind w:firstLineChars="200" w:firstLine="640"/>
        <w:rPr>
          <w:rFonts w:ascii="仿宋_GB2312" w:eastAsia="仿宋_GB2312" w:hAnsi="仿宋_GB2312" w:cs="宋体"/>
          <w:bCs/>
          <w:kern w:val="0"/>
          <w:sz w:val="32"/>
          <w:szCs w:val="30"/>
          <w:lang w:val="zh-CN"/>
        </w:rPr>
      </w:pPr>
      <w:r>
        <w:rPr>
          <w:rFonts w:ascii="仿宋_GB2312" w:eastAsia="仿宋_GB2312" w:hAnsi="仿宋_GB2312" w:cs="宋体" w:hint="eastAsia"/>
          <w:bCs/>
          <w:kern w:val="0"/>
          <w:sz w:val="32"/>
          <w:szCs w:val="30"/>
          <w:lang w:val="zh-CN"/>
        </w:rPr>
        <w:lastRenderedPageBreak/>
        <w:t>（三）审计发现问题的性质、金额、情节、原因和后果；</w:t>
      </w:r>
    </w:p>
    <w:p w:rsidR="00F256EF" w:rsidRDefault="00F256EF" w:rsidP="00F256EF">
      <w:pPr>
        <w:widowControl/>
        <w:spacing w:line="579" w:lineRule="exact"/>
        <w:ind w:firstLineChars="200" w:firstLine="640"/>
        <w:rPr>
          <w:rFonts w:ascii="仿宋_GB2312" w:eastAsia="仿宋_GB2312" w:hAnsi="仿宋_GB2312" w:cs="宋体"/>
          <w:bCs/>
          <w:kern w:val="0"/>
          <w:sz w:val="32"/>
          <w:szCs w:val="30"/>
          <w:lang w:val="zh-CN"/>
        </w:rPr>
      </w:pPr>
      <w:r>
        <w:rPr>
          <w:rFonts w:ascii="仿宋_GB2312" w:eastAsia="仿宋_GB2312" w:hAnsi="仿宋_GB2312" w:cs="宋体" w:hint="eastAsia"/>
          <w:bCs/>
          <w:kern w:val="0"/>
          <w:sz w:val="32"/>
          <w:szCs w:val="30"/>
          <w:lang w:val="zh-CN"/>
        </w:rPr>
        <w:t>（四）对同类问题处理处罚的一致性；</w:t>
      </w:r>
    </w:p>
    <w:p w:rsidR="00F256EF" w:rsidRDefault="00F256EF" w:rsidP="00F256EF">
      <w:pPr>
        <w:widowControl/>
        <w:spacing w:line="579" w:lineRule="exact"/>
        <w:ind w:firstLineChars="200" w:firstLine="640"/>
        <w:rPr>
          <w:rFonts w:ascii="仿宋_GB2312" w:eastAsia="仿宋_GB2312" w:hAnsi="仿宋_GB2312" w:cs="宋体"/>
          <w:bCs/>
          <w:kern w:val="0"/>
          <w:sz w:val="32"/>
          <w:szCs w:val="30"/>
          <w:lang w:val="zh-CN"/>
        </w:rPr>
      </w:pPr>
      <w:r>
        <w:rPr>
          <w:rFonts w:ascii="仿宋_GB2312" w:eastAsia="仿宋_GB2312" w:hAnsi="仿宋_GB2312" w:cs="宋体" w:hint="eastAsia"/>
          <w:bCs/>
          <w:kern w:val="0"/>
          <w:sz w:val="32"/>
          <w:szCs w:val="30"/>
          <w:lang w:val="zh-CN"/>
        </w:rPr>
        <w:t>（五）需要关注的其他因素。</w:t>
      </w:r>
    </w:p>
    <w:p w:rsidR="00F256EF" w:rsidRDefault="00F256EF" w:rsidP="00F256EF">
      <w:pPr>
        <w:widowControl/>
        <w:spacing w:line="579" w:lineRule="exact"/>
        <w:ind w:firstLineChars="200" w:firstLine="640"/>
        <w:rPr>
          <w:rFonts w:ascii="仿宋_GB2312" w:eastAsia="仿宋_GB2312" w:hAnsi="仿宋_GB2312" w:cs="宋体"/>
          <w:bCs/>
          <w:kern w:val="0"/>
          <w:sz w:val="32"/>
          <w:szCs w:val="30"/>
          <w:lang w:val="zh-CN"/>
        </w:rPr>
      </w:pPr>
      <w:r>
        <w:rPr>
          <w:rFonts w:ascii="黑体" w:eastAsia="黑体" w:hAnsi="黑体" w:cs="黑体" w:hint="eastAsia"/>
          <w:bCs/>
          <w:kern w:val="0"/>
          <w:sz w:val="32"/>
          <w:szCs w:val="30"/>
          <w:lang w:val="zh-CN"/>
        </w:rPr>
        <w:t>第三十一条</w:t>
      </w:r>
      <w:r>
        <w:rPr>
          <w:rFonts w:ascii="黑体" w:eastAsia="黑体" w:hAnsi="黑体" w:cs="黑体"/>
          <w:bCs/>
          <w:kern w:val="0"/>
          <w:sz w:val="32"/>
          <w:szCs w:val="30"/>
          <w:lang w:val="zh-CN"/>
        </w:rPr>
        <w:t xml:space="preserve">  </w:t>
      </w:r>
      <w:r>
        <w:rPr>
          <w:rFonts w:ascii="仿宋_GB2312" w:eastAsia="仿宋_GB2312" w:hAnsi="仿宋_GB2312" w:cs="宋体" w:hint="eastAsia"/>
          <w:bCs/>
          <w:kern w:val="0"/>
          <w:sz w:val="32"/>
          <w:szCs w:val="30"/>
          <w:lang w:val="zh-CN"/>
        </w:rPr>
        <w:t>审计组应当针对审计发现的被审计单位业务活动、内部控制和风险管理中存在的主要问题、缺陷和漏洞，以及需要进一步完善提高的事项等，分别提出纠正和改善建议。</w:t>
      </w:r>
    </w:p>
    <w:p w:rsidR="00F256EF" w:rsidRDefault="00F256EF" w:rsidP="00F256EF">
      <w:pPr>
        <w:widowControl/>
        <w:spacing w:line="579" w:lineRule="exact"/>
        <w:ind w:firstLineChars="200" w:firstLine="640"/>
        <w:rPr>
          <w:rFonts w:ascii="仿宋_GB2312" w:eastAsia="仿宋_GB2312" w:hAnsi="仿宋_GB2312" w:cs="宋体"/>
          <w:bCs/>
          <w:kern w:val="0"/>
          <w:sz w:val="32"/>
          <w:szCs w:val="30"/>
          <w:lang w:val="zh-CN"/>
        </w:rPr>
      </w:pPr>
      <w:r>
        <w:rPr>
          <w:rFonts w:ascii="黑体" w:eastAsia="黑体" w:hAnsi="黑体" w:cs="黑体" w:hint="eastAsia"/>
          <w:bCs/>
          <w:kern w:val="0"/>
          <w:sz w:val="32"/>
          <w:szCs w:val="30"/>
          <w:lang w:val="zh-CN"/>
        </w:rPr>
        <w:t>第三十二条</w:t>
      </w:r>
      <w:r>
        <w:rPr>
          <w:rFonts w:ascii="黑体" w:eastAsia="黑体" w:hAnsi="黑体" w:cs="黑体" w:hint="eastAsia"/>
          <w:bCs/>
          <w:kern w:val="0"/>
          <w:sz w:val="32"/>
          <w:szCs w:val="30"/>
        </w:rPr>
        <w:t xml:space="preserve">  </w:t>
      </w:r>
      <w:r>
        <w:rPr>
          <w:rFonts w:ascii="仿宋_GB2312" w:eastAsia="仿宋_GB2312" w:hAnsi="仿宋_GB2312" w:cs="宋体" w:hint="eastAsia"/>
          <w:bCs/>
          <w:kern w:val="0"/>
          <w:sz w:val="32"/>
          <w:szCs w:val="30"/>
          <w:lang w:val="zh-CN"/>
        </w:rPr>
        <w:t>审计组应当就审计报告的主要内容与被审计单位及其相关人员进行及时、充分的沟通。</w:t>
      </w:r>
    </w:p>
    <w:p w:rsidR="00F256EF" w:rsidRDefault="00F256EF" w:rsidP="00F256EF">
      <w:pPr>
        <w:widowControl/>
        <w:spacing w:line="579" w:lineRule="exact"/>
        <w:ind w:firstLineChars="200" w:firstLine="640"/>
        <w:rPr>
          <w:rFonts w:ascii="仿宋_GB2312" w:eastAsia="仿宋_GB2312" w:hAnsi="仿宋_GB2312" w:cs="宋体"/>
          <w:bCs/>
          <w:kern w:val="0"/>
          <w:sz w:val="32"/>
          <w:szCs w:val="30"/>
          <w:lang w:val="zh-CN"/>
        </w:rPr>
      </w:pPr>
      <w:r>
        <w:rPr>
          <w:rFonts w:ascii="仿宋_GB2312" w:eastAsia="仿宋_GB2312" w:hAnsi="仿宋_GB2312" w:cs="宋体" w:hint="eastAsia"/>
          <w:bCs/>
          <w:kern w:val="0"/>
          <w:sz w:val="32"/>
          <w:szCs w:val="30"/>
          <w:lang w:val="zh-CN"/>
        </w:rPr>
        <w:t>审计组应当根据沟通内容的要求，选择会议形式或面谈形式与被审计单位及其相关人员进行沟通，应当注意沟通技巧，进行平等、诚恳、恰当、充分的交流。</w:t>
      </w:r>
    </w:p>
    <w:p w:rsidR="00F256EF" w:rsidRDefault="00F256EF" w:rsidP="00F256EF">
      <w:pPr>
        <w:widowControl/>
        <w:spacing w:line="579" w:lineRule="exact"/>
        <w:ind w:firstLineChars="200" w:firstLine="640"/>
        <w:rPr>
          <w:rFonts w:ascii="仿宋_GB2312" w:eastAsia="仿宋_GB2312" w:hAnsi="仿宋_GB2312" w:cs="宋体"/>
          <w:bCs/>
          <w:kern w:val="0"/>
          <w:sz w:val="32"/>
          <w:szCs w:val="30"/>
        </w:rPr>
      </w:pPr>
      <w:r>
        <w:rPr>
          <w:rFonts w:ascii="黑体" w:eastAsia="黑体" w:hAnsi="黑体" w:cs="黑体" w:hint="eastAsia"/>
          <w:bCs/>
          <w:kern w:val="0"/>
          <w:sz w:val="32"/>
          <w:szCs w:val="30"/>
          <w:lang w:val="zh-CN"/>
        </w:rPr>
        <w:t>第三十三条</w:t>
      </w:r>
      <w:r>
        <w:rPr>
          <w:rFonts w:ascii="黑体" w:eastAsia="黑体" w:hAnsi="黑体" w:cs="黑体"/>
          <w:bCs/>
          <w:kern w:val="0"/>
          <w:sz w:val="32"/>
          <w:szCs w:val="30"/>
          <w:lang w:val="zh-CN"/>
        </w:rPr>
        <w:t xml:space="preserve">  </w:t>
      </w:r>
      <w:r>
        <w:rPr>
          <w:rFonts w:ascii="仿宋_GB2312" w:eastAsia="仿宋_GB2312" w:hAnsi="仿宋_GB2312" w:cs="宋体" w:hint="eastAsia"/>
          <w:bCs/>
          <w:kern w:val="0"/>
          <w:sz w:val="32"/>
          <w:szCs w:val="30"/>
          <w:lang w:val="zh-CN"/>
        </w:rPr>
        <w:t>审计报告初稿由审计项目负责人或者其授权的审计组其他成员起草。如其他人员起草时，应当由审计项目负责人进行复核。审计报告初稿应当在审计组内部进行讨论，并根据讨论结果进行适当的修改。</w:t>
      </w:r>
      <w:r>
        <w:rPr>
          <w:rFonts w:ascii="仿宋_GB2312" w:eastAsia="仿宋_GB2312" w:hAnsi="仿宋_GB2312" w:cs="宋体" w:hint="eastAsia"/>
          <w:bCs/>
          <w:kern w:val="0"/>
          <w:sz w:val="32"/>
          <w:szCs w:val="30"/>
        </w:rPr>
        <w:t xml:space="preserve"> </w:t>
      </w:r>
    </w:p>
    <w:p w:rsidR="00F256EF" w:rsidRDefault="00F256EF" w:rsidP="00F256EF">
      <w:pPr>
        <w:widowControl/>
        <w:spacing w:line="579" w:lineRule="exact"/>
        <w:ind w:firstLineChars="200" w:firstLine="640"/>
        <w:rPr>
          <w:rFonts w:ascii="仿宋_GB2312" w:eastAsia="仿宋_GB2312" w:hAnsi="仿宋_GB2312" w:cs="宋体"/>
          <w:bCs/>
          <w:kern w:val="0"/>
          <w:sz w:val="32"/>
          <w:szCs w:val="30"/>
          <w:lang w:val="zh-CN"/>
        </w:rPr>
      </w:pPr>
      <w:r>
        <w:rPr>
          <w:rFonts w:ascii="黑体" w:eastAsia="黑体" w:hAnsi="黑体" w:cs="黑体" w:hint="eastAsia"/>
          <w:bCs/>
          <w:kern w:val="0"/>
          <w:sz w:val="32"/>
          <w:szCs w:val="30"/>
          <w:lang w:val="zh-CN"/>
        </w:rPr>
        <w:t>第三十四条</w:t>
      </w:r>
      <w:r>
        <w:rPr>
          <w:rFonts w:ascii="黑体" w:eastAsia="黑体" w:hAnsi="黑体" w:cs="黑体"/>
          <w:bCs/>
          <w:kern w:val="0"/>
          <w:sz w:val="32"/>
          <w:szCs w:val="30"/>
          <w:lang w:val="zh-CN"/>
        </w:rPr>
        <w:t xml:space="preserve">  </w:t>
      </w:r>
      <w:r>
        <w:rPr>
          <w:rFonts w:ascii="仿宋_GB2312" w:eastAsia="仿宋_GB2312" w:hAnsi="仿宋_GB2312" w:cs="宋体" w:hint="eastAsia"/>
          <w:bCs/>
          <w:kern w:val="0"/>
          <w:sz w:val="32"/>
          <w:szCs w:val="30"/>
          <w:lang w:val="zh-CN"/>
        </w:rPr>
        <w:t>审计组提出的审计报告在按照规定程序审批后，应当以内部审计机构的名义征求被审计单位的意见。也可以经内部审计机构授权，以审计组的名义征求意见。被审计单位应在规定时间内以书面形式对审计报告提出意见，否则，视同无异议。</w:t>
      </w:r>
    </w:p>
    <w:p w:rsidR="00F256EF" w:rsidRDefault="00F256EF" w:rsidP="00F256EF">
      <w:pPr>
        <w:widowControl/>
        <w:spacing w:line="579" w:lineRule="exact"/>
        <w:ind w:firstLineChars="200" w:firstLine="640"/>
        <w:rPr>
          <w:rFonts w:ascii="黑体" w:eastAsia="黑体" w:hAnsi="黑体" w:cs="黑体"/>
          <w:bCs/>
          <w:kern w:val="0"/>
          <w:sz w:val="32"/>
          <w:szCs w:val="30"/>
          <w:lang w:val="zh-CN"/>
        </w:rPr>
      </w:pPr>
      <w:r>
        <w:rPr>
          <w:rFonts w:ascii="仿宋_GB2312" w:eastAsia="仿宋_GB2312" w:hAnsi="仿宋_GB2312" w:cs="宋体" w:hint="eastAsia"/>
          <w:bCs/>
          <w:kern w:val="0"/>
          <w:sz w:val="32"/>
          <w:szCs w:val="30"/>
          <w:lang w:val="zh-CN"/>
        </w:rPr>
        <w:lastRenderedPageBreak/>
        <w:t>审计报告中涉及重大案件调查等特殊事项，经过规定程序批准，可不征求被审计单位的意见。</w:t>
      </w:r>
    </w:p>
    <w:p w:rsidR="00F256EF" w:rsidRDefault="00F256EF" w:rsidP="00F256EF">
      <w:pPr>
        <w:widowControl/>
        <w:spacing w:line="579" w:lineRule="exact"/>
        <w:ind w:firstLineChars="200" w:firstLine="640"/>
        <w:rPr>
          <w:rFonts w:ascii="仿宋_GB2312" w:eastAsia="仿宋_GB2312" w:hAnsi="仿宋_GB2312" w:cs="宋体"/>
          <w:bCs/>
          <w:kern w:val="0"/>
          <w:sz w:val="32"/>
          <w:szCs w:val="30"/>
          <w:lang w:val="zh-CN"/>
        </w:rPr>
      </w:pPr>
      <w:r>
        <w:rPr>
          <w:rFonts w:ascii="黑体" w:eastAsia="黑体" w:hAnsi="黑体" w:cs="黑体" w:hint="eastAsia"/>
          <w:bCs/>
          <w:kern w:val="0"/>
          <w:sz w:val="32"/>
          <w:szCs w:val="30"/>
          <w:lang w:val="zh-CN"/>
        </w:rPr>
        <w:t>第三十五条</w:t>
      </w:r>
      <w:r>
        <w:rPr>
          <w:rFonts w:ascii="黑体" w:eastAsia="黑体" w:hAnsi="黑体" w:cs="黑体"/>
          <w:bCs/>
          <w:kern w:val="0"/>
          <w:sz w:val="32"/>
          <w:szCs w:val="30"/>
          <w:lang w:val="zh-CN"/>
        </w:rPr>
        <w:t xml:space="preserve">  </w:t>
      </w:r>
      <w:r>
        <w:rPr>
          <w:rFonts w:ascii="仿宋_GB2312" w:eastAsia="仿宋_GB2312" w:hAnsi="仿宋_GB2312" w:cs="宋体" w:hint="eastAsia"/>
          <w:bCs/>
          <w:kern w:val="0"/>
          <w:sz w:val="32"/>
          <w:szCs w:val="30"/>
          <w:lang w:val="zh-CN"/>
        </w:rPr>
        <w:t>被审计单位对征求意见的审计报告有异议的，审计组应当进一步核实，并根据核实情况对审计</w:t>
      </w:r>
      <w:bookmarkStart w:id="7" w:name="_GoBack"/>
      <w:bookmarkEnd w:id="7"/>
      <w:r>
        <w:rPr>
          <w:rFonts w:ascii="仿宋_GB2312" w:eastAsia="仿宋_GB2312" w:hAnsi="仿宋_GB2312" w:cs="宋体" w:hint="eastAsia"/>
          <w:bCs/>
          <w:kern w:val="0"/>
          <w:sz w:val="32"/>
          <w:szCs w:val="30"/>
          <w:lang w:val="zh-CN"/>
        </w:rPr>
        <w:t>报告</w:t>
      </w:r>
      <w:proofErr w:type="gramStart"/>
      <w:r>
        <w:rPr>
          <w:rFonts w:ascii="仿宋_GB2312" w:eastAsia="仿宋_GB2312" w:hAnsi="仿宋_GB2312" w:cs="宋体" w:hint="eastAsia"/>
          <w:bCs/>
          <w:kern w:val="0"/>
          <w:sz w:val="32"/>
          <w:szCs w:val="30"/>
          <w:lang w:val="zh-CN"/>
        </w:rPr>
        <w:t>作出</w:t>
      </w:r>
      <w:proofErr w:type="gramEnd"/>
      <w:r>
        <w:rPr>
          <w:rFonts w:ascii="仿宋_GB2312" w:eastAsia="仿宋_GB2312" w:hAnsi="仿宋_GB2312" w:cs="宋体" w:hint="eastAsia"/>
          <w:bCs/>
          <w:kern w:val="0"/>
          <w:sz w:val="32"/>
          <w:szCs w:val="30"/>
          <w:lang w:val="zh-CN"/>
        </w:rPr>
        <w:t>必要的修改。</w:t>
      </w:r>
    </w:p>
    <w:p w:rsidR="00F256EF" w:rsidRDefault="00F256EF" w:rsidP="00F256EF">
      <w:pPr>
        <w:widowControl/>
        <w:spacing w:line="579" w:lineRule="exact"/>
        <w:ind w:firstLineChars="200" w:firstLine="640"/>
        <w:rPr>
          <w:rFonts w:ascii="仿宋_GB2312" w:eastAsia="仿宋_GB2312" w:hAnsi="仿宋_GB2312" w:cs="宋体"/>
          <w:bCs/>
          <w:kern w:val="0"/>
          <w:sz w:val="32"/>
          <w:szCs w:val="30"/>
          <w:lang w:val="zh-CN"/>
        </w:rPr>
      </w:pPr>
      <w:r>
        <w:rPr>
          <w:rFonts w:ascii="仿宋_GB2312" w:eastAsia="仿宋_GB2312" w:hAnsi="仿宋_GB2312" w:cs="宋体" w:hint="eastAsia"/>
          <w:bCs/>
          <w:kern w:val="0"/>
          <w:sz w:val="32"/>
          <w:szCs w:val="30"/>
          <w:lang w:val="zh-CN"/>
        </w:rPr>
        <w:t>审计组应当对采纳被审计单位意见的情况和原因，或者被审计单位未在规定时间内提出书面意见的情况</w:t>
      </w:r>
      <w:proofErr w:type="gramStart"/>
      <w:r>
        <w:rPr>
          <w:rFonts w:ascii="仿宋_GB2312" w:eastAsia="仿宋_GB2312" w:hAnsi="仿宋_GB2312" w:cs="宋体" w:hint="eastAsia"/>
          <w:bCs/>
          <w:kern w:val="0"/>
          <w:sz w:val="32"/>
          <w:szCs w:val="30"/>
          <w:lang w:val="zh-CN"/>
        </w:rPr>
        <w:t>作出</w:t>
      </w:r>
      <w:proofErr w:type="gramEnd"/>
      <w:r>
        <w:rPr>
          <w:rFonts w:ascii="仿宋_GB2312" w:eastAsia="仿宋_GB2312" w:hAnsi="仿宋_GB2312" w:cs="宋体" w:hint="eastAsia"/>
          <w:bCs/>
          <w:kern w:val="0"/>
          <w:sz w:val="32"/>
          <w:szCs w:val="30"/>
          <w:lang w:val="zh-CN"/>
        </w:rPr>
        <w:t>书面说明。</w:t>
      </w:r>
    </w:p>
    <w:p w:rsidR="00F256EF" w:rsidRDefault="00F256EF" w:rsidP="00F256EF">
      <w:pPr>
        <w:widowControl/>
        <w:spacing w:beforeLines="50" w:before="158" w:line="560" w:lineRule="exact"/>
        <w:jc w:val="center"/>
        <w:outlineLvl w:val="0"/>
        <w:rPr>
          <w:rFonts w:ascii="黑体" w:eastAsia="黑体" w:hAnsi="黑体" w:cs="黑体"/>
          <w:spacing w:val="6"/>
          <w:sz w:val="32"/>
          <w:szCs w:val="32"/>
          <w:lang w:val="zh-CN"/>
        </w:rPr>
      </w:pPr>
      <w:bookmarkStart w:id="8" w:name="_Toc3920_WPSOffice_Level1"/>
      <w:r>
        <w:rPr>
          <w:rFonts w:ascii="黑体" w:eastAsia="黑体" w:hAnsi="黑体" w:cs="黑体" w:hint="eastAsia"/>
          <w:spacing w:val="6"/>
          <w:sz w:val="32"/>
          <w:szCs w:val="32"/>
          <w:lang w:val="zh-CN"/>
        </w:rPr>
        <w:t>第六章</w:t>
      </w:r>
      <w:r>
        <w:rPr>
          <w:rFonts w:ascii="黑体" w:eastAsia="黑体" w:hAnsi="黑体" w:cs="黑体" w:hint="eastAsia"/>
          <w:spacing w:val="6"/>
          <w:sz w:val="32"/>
          <w:szCs w:val="32"/>
        </w:rPr>
        <w:t xml:space="preserve">  </w:t>
      </w:r>
      <w:r>
        <w:rPr>
          <w:rFonts w:ascii="黑体" w:eastAsia="黑体" w:hAnsi="黑体" w:cs="黑体" w:hint="eastAsia"/>
          <w:spacing w:val="6"/>
          <w:sz w:val="32"/>
          <w:szCs w:val="32"/>
          <w:lang w:val="zh-CN"/>
        </w:rPr>
        <w:t>审计报告的复核、报送和归档</w:t>
      </w:r>
      <w:bookmarkEnd w:id="8"/>
    </w:p>
    <w:p w:rsidR="00F256EF" w:rsidRDefault="00F256EF" w:rsidP="00F256EF">
      <w:pPr>
        <w:widowControl/>
        <w:spacing w:line="579" w:lineRule="exact"/>
        <w:ind w:firstLineChars="200" w:firstLine="640"/>
        <w:rPr>
          <w:rFonts w:ascii="仿宋_GB2312" w:eastAsia="仿宋_GB2312" w:hAnsi="仿宋_GB2312" w:cs="宋体"/>
          <w:bCs/>
          <w:kern w:val="0"/>
          <w:sz w:val="32"/>
          <w:szCs w:val="30"/>
          <w:lang w:val="zh-CN"/>
        </w:rPr>
      </w:pPr>
      <w:r>
        <w:rPr>
          <w:rFonts w:ascii="黑体" w:eastAsia="黑体" w:hAnsi="黑体" w:cs="黑体" w:hint="eastAsia"/>
          <w:bCs/>
          <w:kern w:val="0"/>
          <w:sz w:val="32"/>
          <w:szCs w:val="30"/>
          <w:lang w:val="zh-CN"/>
        </w:rPr>
        <w:t>第三十六条</w:t>
      </w:r>
      <w:r>
        <w:rPr>
          <w:rFonts w:ascii="黑体" w:eastAsia="黑体" w:hAnsi="黑体" w:cs="黑体"/>
          <w:bCs/>
          <w:kern w:val="0"/>
          <w:sz w:val="32"/>
          <w:szCs w:val="30"/>
          <w:lang w:val="zh-CN"/>
        </w:rPr>
        <w:t xml:space="preserve">  </w:t>
      </w:r>
      <w:r>
        <w:rPr>
          <w:rFonts w:ascii="仿宋_GB2312" w:eastAsia="仿宋_GB2312" w:hAnsi="仿宋_GB2312" w:cs="宋体" w:hint="eastAsia"/>
          <w:bCs/>
          <w:kern w:val="0"/>
          <w:sz w:val="32"/>
          <w:szCs w:val="30"/>
          <w:lang w:val="zh-CN"/>
        </w:rPr>
        <w:t>内部审计机构应当建立审计报告的分级复核制度，加强审计报告的质量控制。重点对下列事项进行复核：</w:t>
      </w:r>
    </w:p>
    <w:p w:rsidR="00F256EF" w:rsidRDefault="00F256EF" w:rsidP="00F256EF">
      <w:pPr>
        <w:widowControl/>
        <w:numPr>
          <w:ilvl w:val="255"/>
          <w:numId w:val="0"/>
        </w:numPr>
        <w:spacing w:line="579" w:lineRule="exact"/>
        <w:ind w:firstLineChars="200" w:firstLine="640"/>
        <w:rPr>
          <w:rFonts w:ascii="仿宋_GB2312" w:eastAsia="仿宋_GB2312" w:hAnsi="仿宋_GB2312" w:cs="宋体"/>
          <w:bCs/>
          <w:kern w:val="0"/>
          <w:sz w:val="32"/>
          <w:szCs w:val="30"/>
          <w:lang w:val="zh-CN"/>
        </w:rPr>
      </w:pPr>
      <w:r>
        <w:rPr>
          <w:rFonts w:ascii="仿宋_GB2312" w:eastAsia="仿宋_GB2312" w:hAnsi="仿宋_GB2312" w:cs="宋体" w:hint="eastAsia"/>
          <w:bCs/>
          <w:kern w:val="0"/>
          <w:sz w:val="32"/>
          <w:szCs w:val="30"/>
          <w:lang w:val="zh-CN"/>
        </w:rPr>
        <w:t>（一）是否按照项目审计方案确定的审计范围和审计目标实施审计；</w:t>
      </w:r>
    </w:p>
    <w:p w:rsidR="00F256EF" w:rsidRDefault="00F256EF" w:rsidP="00F256EF">
      <w:pPr>
        <w:widowControl/>
        <w:numPr>
          <w:ilvl w:val="255"/>
          <w:numId w:val="0"/>
        </w:numPr>
        <w:spacing w:line="579" w:lineRule="exact"/>
        <w:ind w:firstLineChars="200" w:firstLine="640"/>
        <w:rPr>
          <w:rFonts w:ascii="仿宋_GB2312" w:eastAsia="仿宋_GB2312" w:hAnsi="仿宋_GB2312" w:cs="宋体"/>
          <w:bCs/>
          <w:kern w:val="0"/>
          <w:sz w:val="32"/>
          <w:szCs w:val="30"/>
          <w:lang w:val="zh-CN"/>
        </w:rPr>
      </w:pPr>
      <w:r>
        <w:rPr>
          <w:rFonts w:ascii="仿宋_GB2312" w:eastAsia="仿宋_GB2312" w:hAnsi="仿宋_GB2312" w:cs="宋体" w:hint="eastAsia"/>
          <w:bCs/>
          <w:kern w:val="0"/>
          <w:sz w:val="32"/>
          <w:szCs w:val="30"/>
          <w:lang w:val="zh-CN"/>
        </w:rPr>
        <w:t>（二）与审计事项有关的事实是否清楚、数据是否准确；</w:t>
      </w:r>
    </w:p>
    <w:p w:rsidR="00F256EF" w:rsidRDefault="00F256EF" w:rsidP="00F256EF">
      <w:pPr>
        <w:widowControl/>
        <w:spacing w:line="579" w:lineRule="exact"/>
        <w:ind w:firstLineChars="200" w:firstLine="640"/>
        <w:rPr>
          <w:rFonts w:ascii="仿宋_GB2312" w:eastAsia="仿宋_GB2312" w:hAnsi="仿宋_GB2312" w:cs="宋体"/>
          <w:bCs/>
          <w:kern w:val="0"/>
          <w:sz w:val="32"/>
          <w:szCs w:val="30"/>
          <w:lang w:val="zh-CN"/>
        </w:rPr>
      </w:pPr>
      <w:r>
        <w:rPr>
          <w:rFonts w:ascii="仿宋_GB2312" w:eastAsia="仿宋_GB2312" w:hAnsi="仿宋_GB2312" w:cs="宋体" w:hint="eastAsia"/>
          <w:bCs/>
          <w:kern w:val="0"/>
          <w:sz w:val="32"/>
          <w:szCs w:val="30"/>
          <w:lang w:val="zh-CN"/>
        </w:rPr>
        <w:t>（三）审计结论、审计发现问题的定性、处理意见是否适当，适用的法律法规和标准是否准确，所依据的审计证据是否相关、可靠和充分；</w:t>
      </w:r>
    </w:p>
    <w:p w:rsidR="00F256EF" w:rsidRDefault="00F256EF" w:rsidP="00F256EF">
      <w:pPr>
        <w:widowControl/>
        <w:spacing w:line="579" w:lineRule="exact"/>
        <w:ind w:firstLineChars="200" w:firstLine="640"/>
        <w:rPr>
          <w:rFonts w:ascii="仿宋_GB2312" w:eastAsia="仿宋_GB2312" w:hAnsi="仿宋_GB2312" w:cs="宋体"/>
          <w:bCs/>
          <w:kern w:val="0"/>
          <w:sz w:val="32"/>
          <w:szCs w:val="30"/>
          <w:lang w:val="zh-CN"/>
        </w:rPr>
      </w:pPr>
      <w:r>
        <w:rPr>
          <w:rFonts w:ascii="仿宋_GB2312" w:eastAsia="仿宋_GB2312" w:hAnsi="仿宋_GB2312" w:cs="宋体" w:hint="eastAsia"/>
          <w:bCs/>
          <w:kern w:val="0"/>
          <w:sz w:val="32"/>
          <w:szCs w:val="30"/>
          <w:lang w:val="zh-CN"/>
        </w:rPr>
        <w:t>（四）审计发现的重要问题是否在审计报告中反映；</w:t>
      </w:r>
    </w:p>
    <w:p w:rsidR="00F256EF" w:rsidRDefault="00F256EF" w:rsidP="00F256EF">
      <w:pPr>
        <w:widowControl/>
        <w:spacing w:line="579" w:lineRule="exact"/>
        <w:ind w:firstLineChars="200" w:firstLine="640"/>
        <w:rPr>
          <w:rFonts w:ascii="仿宋_GB2312" w:eastAsia="仿宋_GB2312" w:hAnsi="仿宋_GB2312" w:cs="宋体"/>
          <w:bCs/>
          <w:kern w:val="0"/>
          <w:sz w:val="32"/>
          <w:szCs w:val="30"/>
          <w:lang w:val="zh-CN"/>
        </w:rPr>
      </w:pPr>
      <w:r>
        <w:rPr>
          <w:rFonts w:ascii="仿宋_GB2312" w:eastAsia="仿宋_GB2312" w:hAnsi="仿宋_GB2312" w:cs="宋体" w:hint="eastAsia"/>
          <w:bCs/>
          <w:kern w:val="0"/>
          <w:sz w:val="32"/>
          <w:szCs w:val="30"/>
          <w:lang w:val="zh-CN"/>
        </w:rPr>
        <w:t>（五）审计建议是否具有针对性、建设性和可操作性；</w:t>
      </w:r>
    </w:p>
    <w:p w:rsidR="00F256EF" w:rsidRDefault="00F256EF" w:rsidP="00F256EF">
      <w:pPr>
        <w:widowControl/>
        <w:spacing w:line="579" w:lineRule="exact"/>
        <w:ind w:firstLineChars="200" w:firstLine="640"/>
        <w:rPr>
          <w:rFonts w:ascii="仿宋_GB2312" w:eastAsia="仿宋_GB2312" w:hAnsi="仿宋_GB2312" w:cs="宋体"/>
          <w:bCs/>
          <w:kern w:val="0"/>
          <w:sz w:val="32"/>
          <w:szCs w:val="30"/>
          <w:lang w:val="zh-CN"/>
        </w:rPr>
      </w:pPr>
      <w:r>
        <w:rPr>
          <w:rFonts w:ascii="仿宋_GB2312" w:eastAsia="仿宋_GB2312" w:hAnsi="仿宋_GB2312" w:cs="宋体" w:hint="eastAsia"/>
          <w:bCs/>
          <w:kern w:val="0"/>
          <w:sz w:val="32"/>
          <w:szCs w:val="30"/>
          <w:lang w:val="zh-CN"/>
        </w:rPr>
        <w:t>（六）被审计单位反馈的合理意见是否被采纳；</w:t>
      </w:r>
    </w:p>
    <w:p w:rsidR="00F256EF" w:rsidRDefault="00F256EF" w:rsidP="00F256EF">
      <w:pPr>
        <w:widowControl/>
        <w:spacing w:line="579" w:lineRule="exact"/>
        <w:ind w:firstLineChars="200" w:firstLine="640"/>
        <w:rPr>
          <w:rFonts w:ascii="仿宋_GB2312" w:eastAsia="仿宋_GB2312" w:hAnsi="仿宋_GB2312" w:cs="宋体"/>
          <w:bCs/>
          <w:kern w:val="0"/>
          <w:sz w:val="32"/>
          <w:szCs w:val="30"/>
          <w:lang w:val="zh-CN"/>
        </w:rPr>
      </w:pPr>
      <w:r>
        <w:rPr>
          <w:rFonts w:ascii="仿宋_GB2312" w:eastAsia="仿宋_GB2312" w:hAnsi="仿宋_GB2312" w:cs="宋体" w:hint="eastAsia"/>
          <w:bCs/>
          <w:kern w:val="0"/>
          <w:sz w:val="32"/>
          <w:szCs w:val="30"/>
          <w:lang w:val="zh-CN"/>
        </w:rPr>
        <w:t>（七）其他需要复核的事项。</w:t>
      </w:r>
    </w:p>
    <w:p w:rsidR="00F256EF" w:rsidRDefault="00F256EF" w:rsidP="00F256EF">
      <w:pPr>
        <w:widowControl/>
        <w:spacing w:line="579" w:lineRule="exact"/>
        <w:ind w:firstLineChars="200" w:firstLine="640"/>
        <w:rPr>
          <w:rFonts w:ascii="仿宋_GB2312" w:eastAsia="仿宋_GB2312" w:hAnsi="仿宋_GB2312" w:cs="宋体"/>
          <w:bCs/>
          <w:kern w:val="0"/>
          <w:sz w:val="32"/>
          <w:szCs w:val="30"/>
          <w:lang w:val="zh-CN"/>
        </w:rPr>
      </w:pPr>
      <w:r>
        <w:rPr>
          <w:rFonts w:ascii="仿宋_GB2312" w:eastAsia="仿宋_GB2312" w:hAnsi="仿宋_GB2312" w:cs="宋体" w:hint="eastAsia"/>
          <w:bCs/>
          <w:kern w:val="0"/>
          <w:sz w:val="32"/>
          <w:szCs w:val="30"/>
          <w:lang w:val="zh-CN"/>
        </w:rPr>
        <w:lastRenderedPageBreak/>
        <w:t>内部审计机构负责人复核审计报告时，应当审核被审计单位对审计报告的书面意见及审计组采纳情况的书面说明，以及其他有关材料。</w:t>
      </w:r>
    </w:p>
    <w:p w:rsidR="00F256EF" w:rsidRDefault="00F256EF" w:rsidP="00F256EF">
      <w:pPr>
        <w:widowControl/>
        <w:spacing w:line="579" w:lineRule="exact"/>
        <w:ind w:firstLineChars="200" w:firstLine="640"/>
        <w:rPr>
          <w:rFonts w:ascii="仿宋_GB2312" w:eastAsia="仿宋_GB2312" w:hAnsi="仿宋_GB2312" w:cs="宋体"/>
          <w:bCs/>
          <w:kern w:val="0"/>
          <w:sz w:val="32"/>
          <w:szCs w:val="30"/>
          <w:lang w:val="zh-CN"/>
        </w:rPr>
      </w:pPr>
      <w:r>
        <w:rPr>
          <w:rFonts w:ascii="黑体" w:eastAsia="黑体" w:hAnsi="黑体" w:cs="黑体" w:hint="eastAsia"/>
          <w:bCs/>
          <w:kern w:val="0"/>
          <w:sz w:val="32"/>
          <w:szCs w:val="30"/>
          <w:lang w:val="zh-CN"/>
        </w:rPr>
        <w:t>第三十七条</w:t>
      </w:r>
      <w:r>
        <w:rPr>
          <w:rFonts w:ascii="黑体" w:eastAsia="黑体" w:hAnsi="黑体" w:cs="黑体"/>
          <w:bCs/>
          <w:kern w:val="0"/>
          <w:sz w:val="32"/>
          <w:szCs w:val="30"/>
          <w:lang w:val="zh-CN"/>
        </w:rPr>
        <w:t xml:space="preserve">  </w:t>
      </w:r>
      <w:r>
        <w:rPr>
          <w:rFonts w:ascii="仿宋_GB2312" w:eastAsia="仿宋_GB2312" w:hAnsi="仿宋_GB2312" w:cs="宋体" w:hint="eastAsia"/>
          <w:bCs/>
          <w:kern w:val="0"/>
          <w:sz w:val="32"/>
          <w:szCs w:val="30"/>
          <w:lang w:val="zh-CN"/>
        </w:rPr>
        <w:t>内部审计机构负责人对审计组报送的材料复核后，可根据情况采取下列措施：</w:t>
      </w:r>
    </w:p>
    <w:p w:rsidR="00F256EF" w:rsidRDefault="00F256EF" w:rsidP="00F256EF">
      <w:pPr>
        <w:widowControl/>
        <w:spacing w:line="579" w:lineRule="exact"/>
        <w:ind w:firstLineChars="200" w:firstLine="640"/>
        <w:rPr>
          <w:rFonts w:ascii="仿宋_GB2312" w:eastAsia="仿宋_GB2312" w:hAnsi="仿宋_GB2312" w:cs="宋体"/>
          <w:bCs/>
          <w:kern w:val="0"/>
          <w:sz w:val="32"/>
          <w:szCs w:val="30"/>
          <w:lang w:val="zh-CN"/>
        </w:rPr>
      </w:pPr>
      <w:r>
        <w:rPr>
          <w:rFonts w:ascii="仿宋_GB2312" w:eastAsia="仿宋_GB2312" w:hAnsi="仿宋_GB2312" w:cs="宋体" w:hint="eastAsia"/>
          <w:bCs/>
          <w:kern w:val="0"/>
          <w:sz w:val="32"/>
          <w:szCs w:val="30"/>
          <w:lang w:val="zh-CN"/>
        </w:rPr>
        <w:t>（一）要求审计组补充重要审计证据；</w:t>
      </w:r>
    </w:p>
    <w:p w:rsidR="00F256EF" w:rsidRDefault="00F256EF" w:rsidP="00F256EF">
      <w:pPr>
        <w:widowControl/>
        <w:spacing w:line="579" w:lineRule="exact"/>
        <w:ind w:firstLineChars="200" w:firstLine="640"/>
        <w:rPr>
          <w:rFonts w:ascii="仿宋_GB2312" w:eastAsia="仿宋_GB2312" w:hAnsi="仿宋_GB2312" w:cs="宋体"/>
          <w:bCs/>
          <w:kern w:val="0"/>
          <w:sz w:val="32"/>
          <w:szCs w:val="30"/>
          <w:lang w:val="zh-CN"/>
        </w:rPr>
      </w:pPr>
      <w:r>
        <w:rPr>
          <w:rFonts w:ascii="仿宋_GB2312" w:eastAsia="仿宋_GB2312" w:hAnsi="仿宋_GB2312" w:cs="宋体" w:hint="eastAsia"/>
          <w:bCs/>
          <w:kern w:val="0"/>
          <w:sz w:val="32"/>
          <w:szCs w:val="30"/>
          <w:lang w:val="zh-CN"/>
        </w:rPr>
        <w:t>（二）对审计报告进行修改。</w:t>
      </w:r>
    </w:p>
    <w:p w:rsidR="00F256EF" w:rsidRDefault="00F256EF" w:rsidP="00F256EF">
      <w:pPr>
        <w:widowControl/>
        <w:spacing w:line="579" w:lineRule="exact"/>
        <w:ind w:firstLineChars="200" w:firstLine="640"/>
        <w:rPr>
          <w:rFonts w:ascii="仿宋_GB2312" w:eastAsia="仿宋_GB2312" w:hAnsi="仿宋_GB2312" w:cs="宋体"/>
          <w:bCs/>
          <w:kern w:val="0"/>
          <w:sz w:val="32"/>
          <w:szCs w:val="30"/>
          <w:lang w:val="zh-CN"/>
        </w:rPr>
      </w:pPr>
      <w:r>
        <w:rPr>
          <w:rFonts w:ascii="仿宋_GB2312" w:eastAsia="仿宋_GB2312" w:hAnsi="仿宋_GB2312" w:cs="宋体" w:hint="eastAsia"/>
          <w:bCs/>
          <w:kern w:val="0"/>
          <w:sz w:val="32"/>
          <w:szCs w:val="30"/>
          <w:lang w:val="zh-CN"/>
        </w:rPr>
        <w:t>复核过程中遇有复杂问题的，可以邀请有关专家进行论证。邀请的专家可以从组织外部聘请，也可以在组织内部指派。</w:t>
      </w:r>
    </w:p>
    <w:p w:rsidR="00F256EF" w:rsidRDefault="00F256EF" w:rsidP="00F256EF">
      <w:pPr>
        <w:widowControl/>
        <w:spacing w:line="579" w:lineRule="exact"/>
        <w:ind w:firstLineChars="200" w:firstLine="640"/>
        <w:rPr>
          <w:rFonts w:ascii="仿宋_GB2312" w:eastAsia="仿宋_GB2312" w:hAnsi="仿宋_GB2312" w:cs="宋体"/>
          <w:bCs/>
          <w:kern w:val="0"/>
          <w:sz w:val="32"/>
          <w:szCs w:val="30"/>
          <w:lang w:val="zh-CN"/>
        </w:rPr>
      </w:pPr>
      <w:r>
        <w:rPr>
          <w:rFonts w:ascii="黑体" w:eastAsia="黑体" w:hAnsi="黑体" w:cs="黑体" w:hint="eastAsia"/>
          <w:bCs/>
          <w:kern w:val="0"/>
          <w:sz w:val="32"/>
          <w:szCs w:val="30"/>
          <w:lang w:val="zh-CN"/>
        </w:rPr>
        <w:t>第三十八条</w:t>
      </w:r>
      <w:r>
        <w:rPr>
          <w:rFonts w:ascii="黑体" w:eastAsia="黑体" w:hAnsi="黑体" w:cs="黑体"/>
          <w:bCs/>
          <w:kern w:val="0"/>
          <w:sz w:val="32"/>
          <w:szCs w:val="30"/>
          <w:lang w:val="zh-CN"/>
        </w:rPr>
        <w:t xml:space="preserve">  </w:t>
      </w:r>
      <w:r>
        <w:rPr>
          <w:rFonts w:ascii="仿宋_GB2312" w:eastAsia="仿宋_GB2312" w:hAnsi="仿宋_GB2312" w:cs="宋体" w:hint="eastAsia"/>
          <w:bCs/>
          <w:kern w:val="0"/>
          <w:sz w:val="32"/>
          <w:szCs w:val="30"/>
          <w:lang w:val="zh-CN"/>
        </w:rPr>
        <w:t>审计报告经复核和修改后，由</w:t>
      </w:r>
      <w:r>
        <w:rPr>
          <w:rFonts w:ascii="仿宋_GB2312" w:eastAsia="仿宋_GB2312" w:hAnsi="仿宋_GB2312" w:cs="宋体" w:hint="eastAsia"/>
          <w:bCs/>
          <w:kern w:val="0"/>
          <w:sz w:val="32"/>
          <w:szCs w:val="30"/>
        </w:rPr>
        <w:t>总审计师或</w:t>
      </w:r>
      <w:r>
        <w:rPr>
          <w:rFonts w:ascii="仿宋_GB2312" w:eastAsia="仿宋_GB2312" w:hAnsi="仿宋_GB2312" w:cs="宋体" w:hint="eastAsia"/>
          <w:bCs/>
          <w:kern w:val="0"/>
          <w:sz w:val="32"/>
          <w:szCs w:val="30"/>
          <w:lang w:val="zh-CN"/>
        </w:rPr>
        <w:t>内部审计机构负责人按照规定程序审定、签发。</w:t>
      </w:r>
    </w:p>
    <w:p w:rsidR="00F256EF" w:rsidRDefault="00F256EF" w:rsidP="00F256EF">
      <w:pPr>
        <w:widowControl/>
        <w:spacing w:line="579" w:lineRule="exact"/>
        <w:ind w:firstLineChars="200" w:firstLine="640"/>
        <w:rPr>
          <w:rFonts w:ascii="仿宋_GB2312" w:eastAsia="仿宋_GB2312" w:hAnsi="仿宋_GB2312" w:cs="宋体"/>
          <w:bCs/>
          <w:kern w:val="0"/>
          <w:sz w:val="32"/>
          <w:szCs w:val="30"/>
          <w:lang w:val="zh-CN"/>
        </w:rPr>
      </w:pPr>
      <w:r>
        <w:rPr>
          <w:rFonts w:ascii="黑体" w:eastAsia="黑体" w:hAnsi="黑体" w:cs="黑体" w:hint="eastAsia"/>
          <w:bCs/>
          <w:kern w:val="0"/>
          <w:sz w:val="32"/>
          <w:szCs w:val="30"/>
          <w:lang w:val="zh-CN"/>
        </w:rPr>
        <w:t>第三十九条</w:t>
      </w:r>
      <w:r>
        <w:rPr>
          <w:rFonts w:ascii="黑体" w:eastAsia="黑体" w:hAnsi="黑体" w:cs="黑体"/>
          <w:bCs/>
          <w:kern w:val="0"/>
          <w:sz w:val="32"/>
          <w:szCs w:val="30"/>
          <w:lang w:val="zh-CN"/>
        </w:rPr>
        <w:t xml:space="preserve">  </w:t>
      </w:r>
      <w:r>
        <w:rPr>
          <w:rFonts w:ascii="仿宋_GB2312" w:eastAsia="仿宋_GB2312" w:hAnsi="仿宋_GB2312" w:cs="宋体" w:hint="eastAsia"/>
          <w:bCs/>
          <w:kern w:val="0"/>
          <w:sz w:val="32"/>
          <w:szCs w:val="30"/>
          <w:lang w:val="zh-CN"/>
        </w:rPr>
        <w:t>审计报告的报送一般限于组织内部，通常根据组织要求、审计类型和形式确定报送对象。需要将审计报告的全部或部分内容发送给组织外部单位或人员的，应当按照规定程序批准。</w:t>
      </w:r>
    </w:p>
    <w:p w:rsidR="00F256EF" w:rsidRDefault="00F256EF" w:rsidP="00F256EF">
      <w:pPr>
        <w:widowControl/>
        <w:spacing w:line="579" w:lineRule="exact"/>
        <w:ind w:firstLineChars="200" w:firstLine="640"/>
        <w:rPr>
          <w:rFonts w:ascii="仿宋_GB2312" w:eastAsia="仿宋_GB2312" w:hAnsi="仿宋_GB2312" w:cs="宋体"/>
          <w:bCs/>
          <w:kern w:val="0"/>
          <w:sz w:val="32"/>
          <w:szCs w:val="30"/>
          <w:lang w:val="zh-CN"/>
        </w:rPr>
      </w:pPr>
      <w:r>
        <w:rPr>
          <w:rFonts w:ascii="黑体" w:eastAsia="黑体" w:hAnsi="黑体" w:cs="黑体" w:hint="eastAsia"/>
          <w:bCs/>
          <w:kern w:val="0"/>
          <w:sz w:val="32"/>
          <w:szCs w:val="30"/>
          <w:lang w:val="zh-CN"/>
        </w:rPr>
        <w:t>第四十条</w:t>
      </w:r>
      <w:r>
        <w:rPr>
          <w:rFonts w:ascii="黑体" w:eastAsia="黑体" w:hAnsi="黑体" w:cs="黑体" w:hint="eastAsia"/>
          <w:bCs/>
          <w:kern w:val="0"/>
          <w:sz w:val="32"/>
          <w:szCs w:val="30"/>
        </w:rPr>
        <w:t xml:space="preserve">  </w:t>
      </w:r>
      <w:r>
        <w:rPr>
          <w:rFonts w:ascii="仿宋_GB2312" w:eastAsia="仿宋_GB2312" w:hAnsi="仿宋_GB2312" w:cs="宋体" w:hint="eastAsia"/>
          <w:bCs/>
          <w:kern w:val="0"/>
          <w:sz w:val="32"/>
          <w:szCs w:val="30"/>
          <w:lang w:val="zh-CN"/>
        </w:rPr>
        <w:t>审计报告按照规定程序批准后，可以在组织内部适当范围公开。</w:t>
      </w:r>
    </w:p>
    <w:p w:rsidR="00F256EF" w:rsidRDefault="00F256EF" w:rsidP="00F256EF">
      <w:pPr>
        <w:widowControl/>
        <w:spacing w:line="579" w:lineRule="exact"/>
        <w:ind w:firstLineChars="200" w:firstLine="640"/>
        <w:rPr>
          <w:rFonts w:ascii="仿宋_GB2312" w:eastAsia="仿宋_GB2312" w:hAnsi="仿宋_GB2312" w:cs="宋体"/>
          <w:bCs/>
          <w:kern w:val="0"/>
          <w:sz w:val="32"/>
          <w:szCs w:val="30"/>
          <w:lang w:val="zh-CN"/>
        </w:rPr>
      </w:pPr>
      <w:r>
        <w:rPr>
          <w:rFonts w:ascii="黑体" w:eastAsia="黑体" w:hAnsi="黑体" w:cs="黑体" w:hint="eastAsia"/>
          <w:bCs/>
          <w:kern w:val="0"/>
          <w:sz w:val="32"/>
          <w:szCs w:val="30"/>
          <w:lang w:val="zh-CN"/>
        </w:rPr>
        <w:t>第四十一条</w:t>
      </w:r>
      <w:r>
        <w:rPr>
          <w:rFonts w:ascii="黑体" w:eastAsia="黑体" w:hAnsi="黑体" w:cs="黑体"/>
          <w:bCs/>
          <w:kern w:val="0"/>
          <w:sz w:val="32"/>
          <w:szCs w:val="30"/>
          <w:lang w:val="zh-CN"/>
        </w:rPr>
        <w:t xml:space="preserve">  </w:t>
      </w:r>
      <w:r>
        <w:rPr>
          <w:rFonts w:ascii="仿宋_GB2312" w:eastAsia="仿宋_GB2312" w:hAnsi="仿宋_GB2312" w:cs="宋体" w:hint="eastAsia"/>
          <w:bCs/>
          <w:kern w:val="0"/>
          <w:sz w:val="32"/>
          <w:szCs w:val="30"/>
          <w:lang w:val="zh-CN"/>
        </w:rPr>
        <w:t>已经出具的审计报告如果存在重要错误或者遗漏，内部审计机构应当及时更正，并将更正后的审计报告提交给原审计报告接收者。</w:t>
      </w:r>
    </w:p>
    <w:p w:rsidR="00F256EF" w:rsidRDefault="00F256EF" w:rsidP="00F256EF">
      <w:pPr>
        <w:widowControl/>
        <w:spacing w:line="579" w:lineRule="exact"/>
        <w:ind w:firstLineChars="200" w:firstLine="640"/>
        <w:rPr>
          <w:rFonts w:ascii="仿宋_GB2312" w:eastAsia="仿宋_GB2312" w:hAnsi="仿宋_GB2312" w:cs="宋体"/>
          <w:bCs/>
          <w:kern w:val="0"/>
          <w:sz w:val="32"/>
          <w:szCs w:val="30"/>
          <w:lang w:val="zh-CN"/>
        </w:rPr>
      </w:pPr>
      <w:r>
        <w:rPr>
          <w:rFonts w:ascii="黑体" w:eastAsia="黑体" w:hAnsi="黑体" w:cs="黑体" w:hint="eastAsia"/>
          <w:bCs/>
          <w:kern w:val="0"/>
          <w:sz w:val="32"/>
          <w:szCs w:val="30"/>
          <w:lang w:val="zh-CN"/>
        </w:rPr>
        <w:lastRenderedPageBreak/>
        <w:t>第四十二条</w:t>
      </w:r>
      <w:r>
        <w:rPr>
          <w:rFonts w:ascii="黑体" w:eastAsia="黑体" w:hAnsi="黑体" w:cs="黑体"/>
          <w:bCs/>
          <w:kern w:val="0"/>
          <w:sz w:val="32"/>
          <w:szCs w:val="30"/>
          <w:lang w:val="zh-CN"/>
        </w:rPr>
        <w:t xml:space="preserve">  </w:t>
      </w:r>
      <w:r>
        <w:rPr>
          <w:rFonts w:ascii="仿宋_GB2312" w:eastAsia="仿宋_GB2312" w:hAnsi="仿宋_GB2312" w:cs="宋体" w:hint="eastAsia"/>
          <w:bCs/>
          <w:kern w:val="0"/>
          <w:sz w:val="32"/>
          <w:szCs w:val="30"/>
          <w:lang w:val="zh-CN"/>
        </w:rPr>
        <w:t>内部审计机构应当按照中国内部审计协会发布的《第</w:t>
      </w:r>
      <w:r>
        <w:rPr>
          <w:rFonts w:eastAsia="仿宋_GB2312"/>
          <w:bCs/>
          <w:kern w:val="0"/>
          <w:sz w:val="32"/>
          <w:szCs w:val="30"/>
          <w:lang w:val="zh-CN"/>
        </w:rPr>
        <w:t>2308</w:t>
      </w:r>
      <w:r>
        <w:rPr>
          <w:rFonts w:ascii="仿宋_GB2312" w:eastAsia="仿宋_GB2312" w:hAnsi="仿宋_GB2312" w:cs="宋体"/>
          <w:bCs/>
          <w:kern w:val="0"/>
          <w:sz w:val="32"/>
          <w:szCs w:val="30"/>
          <w:lang w:val="zh-CN"/>
        </w:rPr>
        <w:t>号内部审计具体准则</w:t>
      </w:r>
      <w:r>
        <w:rPr>
          <w:rFonts w:asciiTheme="minorEastAsia" w:eastAsiaTheme="minorEastAsia" w:hAnsiTheme="minorEastAsia" w:cstheme="minorEastAsia" w:hint="eastAsia"/>
          <w:spacing w:val="-14"/>
          <w:sz w:val="36"/>
          <w:szCs w:val="36"/>
        </w:rPr>
        <w:t>——</w:t>
      </w:r>
      <w:r>
        <w:rPr>
          <w:rFonts w:ascii="仿宋_GB2312" w:eastAsia="仿宋_GB2312" w:hAnsi="仿宋_GB2312" w:cs="宋体"/>
          <w:bCs/>
          <w:kern w:val="0"/>
          <w:sz w:val="32"/>
          <w:szCs w:val="30"/>
          <w:lang w:val="zh-CN"/>
        </w:rPr>
        <w:t>审计档案工作》，以及组织的档案管理制度要求，将审计报告及其他业务文档及时归入审计档案，妥善保存。</w:t>
      </w:r>
    </w:p>
    <w:p w:rsidR="00F256EF" w:rsidRDefault="00F256EF" w:rsidP="00F256EF">
      <w:pPr>
        <w:widowControl/>
        <w:spacing w:beforeLines="50" w:before="158" w:line="560" w:lineRule="exact"/>
        <w:jc w:val="center"/>
        <w:outlineLvl w:val="0"/>
        <w:rPr>
          <w:rFonts w:ascii="方正小标宋简体" w:eastAsia="方正小标宋简体" w:hAnsi="方正小标宋简体" w:cs="方正小标宋简体"/>
          <w:spacing w:val="6"/>
          <w:sz w:val="32"/>
          <w:szCs w:val="32"/>
          <w:lang w:val="zh-CN"/>
        </w:rPr>
      </w:pPr>
      <w:bookmarkStart w:id="9" w:name="_Toc27833_WPSOffice_Level1"/>
      <w:r>
        <w:rPr>
          <w:rFonts w:ascii="黑体" w:eastAsia="黑体" w:hAnsi="黑体" w:cs="黑体" w:hint="eastAsia"/>
          <w:spacing w:val="6"/>
          <w:sz w:val="32"/>
          <w:szCs w:val="32"/>
          <w:lang w:val="zh-CN"/>
        </w:rPr>
        <w:t>第七章</w:t>
      </w:r>
      <w:r>
        <w:rPr>
          <w:rFonts w:ascii="黑体" w:eastAsia="黑体" w:hAnsi="黑体" w:cs="黑体" w:hint="eastAsia"/>
          <w:spacing w:val="6"/>
          <w:sz w:val="32"/>
          <w:szCs w:val="32"/>
        </w:rPr>
        <w:t xml:space="preserve">  </w:t>
      </w:r>
      <w:r>
        <w:rPr>
          <w:rFonts w:ascii="黑体" w:eastAsia="黑体" w:hAnsi="黑体" w:cs="黑体" w:hint="eastAsia"/>
          <w:spacing w:val="6"/>
          <w:sz w:val="32"/>
          <w:szCs w:val="32"/>
          <w:lang w:val="zh-CN"/>
        </w:rPr>
        <w:t>附</w:t>
      </w:r>
      <w:r>
        <w:rPr>
          <w:rFonts w:ascii="黑体" w:eastAsia="黑体" w:hAnsi="黑体" w:cs="黑体" w:hint="eastAsia"/>
          <w:spacing w:val="6"/>
          <w:sz w:val="32"/>
          <w:szCs w:val="32"/>
        </w:rPr>
        <w:t xml:space="preserve"> </w:t>
      </w:r>
      <w:r>
        <w:rPr>
          <w:rFonts w:ascii="黑体" w:eastAsia="黑体" w:hAnsi="黑体" w:cs="黑体" w:hint="eastAsia"/>
          <w:spacing w:val="6"/>
          <w:sz w:val="32"/>
          <w:szCs w:val="32"/>
          <w:lang w:val="zh-CN"/>
        </w:rPr>
        <w:t>则</w:t>
      </w:r>
      <w:bookmarkEnd w:id="9"/>
    </w:p>
    <w:p w:rsidR="00F256EF" w:rsidRDefault="00F256EF" w:rsidP="00F256EF">
      <w:pPr>
        <w:widowControl/>
        <w:spacing w:line="579" w:lineRule="exact"/>
        <w:ind w:firstLineChars="200" w:firstLine="640"/>
        <w:rPr>
          <w:rFonts w:ascii="仿宋_GB2312" w:eastAsia="仿宋_GB2312" w:hAnsi="仿宋_GB2312" w:cs="宋体"/>
          <w:bCs/>
          <w:kern w:val="0"/>
          <w:sz w:val="32"/>
          <w:szCs w:val="30"/>
          <w:lang w:val="zh-CN"/>
        </w:rPr>
      </w:pPr>
      <w:r>
        <w:rPr>
          <w:rFonts w:ascii="黑体" w:eastAsia="黑体" w:hAnsi="黑体" w:cs="黑体" w:hint="eastAsia"/>
          <w:bCs/>
          <w:kern w:val="0"/>
          <w:sz w:val="32"/>
          <w:szCs w:val="30"/>
          <w:lang w:val="zh-CN"/>
        </w:rPr>
        <w:t>第四十三条</w:t>
      </w:r>
      <w:r>
        <w:rPr>
          <w:rFonts w:ascii="黑体" w:eastAsia="黑体" w:hAnsi="黑体" w:cs="黑体"/>
          <w:bCs/>
          <w:kern w:val="0"/>
          <w:sz w:val="32"/>
          <w:szCs w:val="30"/>
          <w:lang w:val="zh-CN"/>
        </w:rPr>
        <w:t xml:space="preserve">  </w:t>
      </w:r>
      <w:r>
        <w:rPr>
          <w:rFonts w:ascii="仿宋_GB2312" w:eastAsia="仿宋_GB2312" w:hAnsi="仿宋_GB2312" w:cs="宋体" w:hint="eastAsia"/>
          <w:bCs/>
          <w:kern w:val="0"/>
          <w:sz w:val="32"/>
          <w:szCs w:val="30"/>
          <w:lang w:val="zh-CN"/>
        </w:rPr>
        <w:t>本指南由中国内部审计协会发布并负责解释。</w:t>
      </w:r>
    </w:p>
    <w:p w:rsidR="00F256EF" w:rsidRDefault="00F256EF" w:rsidP="00F256EF">
      <w:pPr>
        <w:widowControl/>
        <w:spacing w:line="579" w:lineRule="exact"/>
        <w:ind w:firstLineChars="200" w:firstLine="640"/>
        <w:rPr>
          <w:rFonts w:ascii="仿宋_GB2312" w:eastAsia="仿宋_GB2312" w:hAnsi="仿宋_GB2312" w:cs="宋体"/>
          <w:bCs/>
          <w:kern w:val="0"/>
          <w:sz w:val="32"/>
          <w:szCs w:val="30"/>
        </w:rPr>
      </w:pPr>
      <w:r>
        <w:rPr>
          <w:rFonts w:ascii="黑体" w:eastAsia="黑体" w:hAnsi="黑体" w:cs="黑体" w:hint="eastAsia"/>
          <w:bCs/>
          <w:kern w:val="0"/>
          <w:sz w:val="32"/>
          <w:szCs w:val="30"/>
          <w:lang w:val="zh-CN"/>
        </w:rPr>
        <w:t>第四十四条</w:t>
      </w:r>
      <w:r>
        <w:rPr>
          <w:rFonts w:ascii="黑体" w:eastAsia="黑体" w:hAnsi="黑体" w:cs="黑体"/>
          <w:bCs/>
          <w:kern w:val="0"/>
          <w:sz w:val="32"/>
          <w:szCs w:val="30"/>
          <w:lang w:val="zh-CN"/>
        </w:rPr>
        <w:t xml:space="preserve">  </w:t>
      </w:r>
      <w:r>
        <w:rPr>
          <w:rFonts w:ascii="仿宋_GB2312" w:eastAsia="仿宋_GB2312" w:hAnsi="仿宋_GB2312" w:cs="宋体" w:hint="eastAsia"/>
          <w:bCs/>
          <w:kern w:val="0"/>
          <w:sz w:val="32"/>
          <w:szCs w:val="30"/>
          <w:lang w:val="zh-CN"/>
        </w:rPr>
        <w:t>本指南自</w:t>
      </w:r>
      <w:r>
        <w:rPr>
          <w:rFonts w:eastAsia="仿宋_GB2312"/>
          <w:bCs/>
          <w:kern w:val="0"/>
          <w:sz w:val="32"/>
          <w:szCs w:val="30"/>
          <w:lang w:val="zh-CN"/>
        </w:rPr>
        <w:t>20</w:t>
      </w:r>
      <w:r>
        <w:rPr>
          <w:rFonts w:eastAsia="仿宋_GB2312"/>
          <w:bCs/>
          <w:kern w:val="0"/>
          <w:sz w:val="32"/>
          <w:szCs w:val="30"/>
        </w:rPr>
        <w:t>20</w:t>
      </w:r>
      <w:r>
        <w:rPr>
          <w:rFonts w:ascii="仿宋_GB2312" w:eastAsia="仿宋_GB2312" w:hAnsi="仿宋_GB2312" w:cs="宋体" w:hint="eastAsia"/>
          <w:bCs/>
          <w:kern w:val="0"/>
          <w:sz w:val="32"/>
          <w:szCs w:val="30"/>
          <w:lang w:val="zh-CN"/>
        </w:rPr>
        <w:t>年</w:t>
      </w:r>
      <w:r>
        <w:rPr>
          <w:rFonts w:eastAsia="仿宋_GB2312" w:hint="eastAsia"/>
          <w:bCs/>
          <w:kern w:val="0"/>
          <w:sz w:val="32"/>
          <w:szCs w:val="30"/>
          <w:lang w:val="zh-CN"/>
        </w:rPr>
        <w:t>1</w:t>
      </w:r>
      <w:r>
        <w:rPr>
          <w:rFonts w:ascii="仿宋_GB2312" w:eastAsia="仿宋_GB2312" w:hAnsi="仿宋_GB2312" w:cs="宋体" w:hint="eastAsia"/>
          <w:bCs/>
          <w:kern w:val="0"/>
          <w:sz w:val="32"/>
          <w:szCs w:val="30"/>
          <w:lang w:val="zh-CN"/>
        </w:rPr>
        <w:t>月</w:t>
      </w:r>
      <w:r>
        <w:rPr>
          <w:rFonts w:eastAsia="仿宋_GB2312"/>
          <w:bCs/>
          <w:kern w:val="0"/>
          <w:sz w:val="32"/>
          <w:szCs w:val="30"/>
          <w:lang w:val="zh-CN"/>
        </w:rPr>
        <w:t>1</w:t>
      </w:r>
      <w:r>
        <w:rPr>
          <w:rFonts w:ascii="仿宋_GB2312" w:eastAsia="仿宋_GB2312" w:hAnsi="仿宋_GB2312" w:cs="宋体" w:hint="eastAsia"/>
          <w:bCs/>
          <w:kern w:val="0"/>
          <w:sz w:val="32"/>
          <w:szCs w:val="30"/>
          <w:lang w:val="zh-CN"/>
        </w:rPr>
        <w:t>日起施行。</w:t>
      </w:r>
      <w:r>
        <w:rPr>
          <w:rFonts w:eastAsia="仿宋_GB2312"/>
          <w:bCs/>
          <w:kern w:val="0"/>
          <w:sz w:val="32"/>
          <w:szCs w:val="30"/>
          <w:lang w:val="zh-CN"/>
        </w:rPr>
        <w:t>2009</w:t>
      </w:r>
      <w:r>
        <w:rPr>
          <w:rFonts w:ascii="仿宋_GB2312" w:eastAsia="仿宋_GB2312" w:hAnsi="仿宋_GB2312" w:cs="宋体"/>
          <w:bCs/>
          <w:kern w:val="0"/>
          <w:sz w:val="32"/>
          <w:szCs w:val="30"/>
        </w:rPr>
        <w:t>年</w:t>
      </w:r>
      <w:r>
        <w:rPr>
          <w:rFonts w:eastAsia="仿宋_GB2312"/>
          <w:bCs/>
          <w:kern w:val="0"/>
          <w:sz w:val="32"/>
          <w:szCs w:val="30"/>
          <w:lang w:val="zh-CN"/>
        </w:rPr>
        <w:t>1</w:t>
      </w:r>
      <w:r>
        <w:rPr>
          <w:rFonts w:ascii="仿宋_GB2312" w:eastAsia="仿宋_GB2312" w:hAnsi="仿宋_GB2312" w:cs="宋体"/>
          <w:bCs/>
          <w:kern w:val="0"/>
          <w:sz w:val="32"/>
          <w:szCs w:val="30"/>
        </w:rPr>
        <w:t>月</w:t>
      </w:r>
      <w:r>
        <w:rPr>
          <w:rFonts w:eastAsia="仿宋_GB2312"/>
          <w:bCs/>
          <w:kern w:val="0"/>
          <w:sz w:val="32"/>
          <w:szCs w:val="30"/>
          <w:lang w:val="zh-CN"/>
        </w:rPr>
        <w:t>1</w:t>
      </w:r>
      <w:r>
        <w:rPr>
          <w:rFonts w:ascii="仿宋_GB2312" w:eastAsia="仿宋_GB2312" w:hAnsi="仿宋_GB2312" w:cs="宋体"/>
          <w:bCs/>
          <w:kern w:val="0"/>
          <w:sz w:val="32"/>
          <w:szCs w:val="30"/>
        </w:rPr>
        <w:t>日起施行的</w:t>
      </w:r>
      <w:r>
        <w:rPr>
          <w:rFonts w:ascii="仿宋_GB2312" w:eastAsia="仿宋_GB2312" w:hAnsi="仿宋_GB2312" w:cs="宋体" w:hint="eastAsia"/>
          <w:bCs/>
          <w:kern w:val="0"/>
          <w:sz w:val="32"/>
          <w:szCs w:val="30"/>
        </w:rPr>
        <w:t>《内部审计实务指南第</w:t>
      </w:r>
      <w:r>
        <w:rPr>
          <w:rFonts w:eastAsia="仿宋_GB2312" w:hint="eastAsia"/>
          <w:bCs/>
          <w:kern w:val="0"/>
          <w:sz w:val="32"/>
          <w:szCs w:val="30"/>
          <w:lang w:val="zh-CN"/>
        </w:rPr>
        <w:t>3</w:t>
      </w:r>
      <w:r>
        <w:rPr>
          <w:rFonts w:ascii="仿宋_GB2312" w:eastAsia="仿宋_GB2312" w:hAnsi="仿宋_GB2312" w:cs="宋体" w:hint="eastAsia"/>
          <w:bCs/>
          <w:kern w:val="0"/>
          <w:sz w:val="32"/>
          <w:szCs w:val="30"/>
        </w:rPr>
        <w:t>号</w:t>
      </w:r>
      <w:r>
        <w:rPr>
          <w:rFonts w:asciiTheme="minorEastAsia" w:eastAsiaTheme="minorEastAsia" w:hAnsiTheme="minorEastAsia" w:cstheme="minorEastAsia" w:hint="eastAsia"/>
          <w:spacing w:val="-14"/>
          <w:sz w:val="36"/>
          <w:szCs w:val="36"/>
        </w:rPr>
        <w:t>——</w:t>
      </w:r>
      <w:r>
        <w:rPr>
          <w:rFonts w:ascii="仿宋_GB2312" w:eastAsia="仿宋_GB2312" w:hAnsi="仿宋_GB2312" w:cs="宋体" w:hint="eastAsia"/>
          <w:bCs/>
          <w:kern w:val="0"/>
          <w:sz w:val="32"/>
          <w:szCs w:val="30"/>
        </w:rPr>
        <w:t>审计报告》</w:t>
      </w:r>
      <w:r>
        <w:rPr>
          <w:rFonts w:ascii="仿宋_GB2312" w:eastAsia="仿宋_GB2312" w:hAnsi="仿宋_GB2312" w:cs="宋体"/>
          <w:bCs/>
          <w:kern w:val="0"/>
          <w:sz w:val="32"/>
          <w:szCs w:val="30"/>
        </w:rPr>
        <w:t>同时废止。</w:t>
      </w:r>
    </w:p>
    <w:p w:rsidR="00F256EF" w:rsidRDefault="00F256EF" w:rsidP="00F256EF">
      <w:pPr>
        <w:widowControl/>
        <w:spacing w:line="579" w:lineRule="exact"/>
        <w:ind w:firstLineChars="200" w:firstLine="640"/>
        <w:rPr>
          <w:rFonts w:ascii="仿宋_GB2312" w:eastAsia="仿宋_GB2312" w:hAnsi="仿宋_GB2312" w:cs="宋体"/>
          <w:bCs/>
          <w:kern w:val="0"/>
          <w:sz w:val="32"/>
          <w:szCs w:val="30"/>
          <w:lang w:val="zh-CN"/>
        </w:rPr>
      </w:pPr>
      <w:r>
        <w:rPr>
          <w:rFonts w:ascii="黑体" w:eastAsia="黑体" w:hAnsi="黑体" w:cs="黑体" w:hint="eastAsia"/>
          <w:bCs/>
          <w:kern w:val="0"/>
          <w:sz w:val="32"/>
          <w:szCs w:val="30"/>
          <w:lang w:val="zh-CN"/>
        </w:rPr>
        <w:t xml:space="preserve">第四十五条  </w:t>
      </w:r>
      <w:r>
        <w:rPr>
          <w:rFonts w:ascii="仿宋_GB2312" w:eastAsia="仿宋_GB2312" w:hAnsi="仿宋_GB2312" w:cs="宋体" w:hint="eastAsia"/>
          <w:bCs/>
          <w:kern w:val="0"/>
          <w:sz w:val="32"/>
          <w:szCs w:val="30"/>
          <w:lang w:val="zh-CN"/>
        </w:rPr>
        <w:t>本指南主要规范通用审计报告，有关经济责任审计报告的内容可参照中共中央办公厅、国务院办公厅印发的《党政主要领导干部和国有企事业单位主要领导人员经济责任审计规定》和释义执行。</w:t>
      </w:r>
    </w:p>
    <w:p w:rsidR="00F256EF" w:rsidRDefault="00F256EF" w:rsidP="00F256EF">
      <w:pPr>
        <w:autoSpaceDE w:val="0"/>
        <w:autoSpaceDN w:val="0"/>
        <w:adjustRightInd w:val="0"/>
        <w:spacing w:line="460" w:lineRule="exact"/>
        <w:rPr>
          <w:rFonts w:ascii="仿宋" w:eastAsia="仿宋" w:hAnsi="仿宋" w:cs="黑体"/>
          <w:b/>
          <w:kern w:val="0"/>
          <w:sz w:val="30"/>
          <w:szCs w:val="30"/>
          <w:lang w:val="zh-CN"/>
        </w:rPr>
      </w:pPr>
    </w:p>
    <w:p w:rsidR="00F256EF" w:rsidRDefault="00F256EF" w:rsidP="00F256EF">
      <w:pPr>
        <w:widowControl/>
        <w:spacing w:line="579" w:lineRule="exact"/>
        <w:ind w:firstLineChars="200" w:firstLine="640"/>
        <w:jc w:val="left"/>
        <w:rPr>
          <w:rFonts w:ascii="仿宋_GB2312" w:eastAsia="仿宋_GB2312" w:hAnsi="仿宋_GB2312" w:cs="宋体"/>
          <w:bCs/>
          <w:kern w:val="0"/>
          <w:sz w:val="32"/>
          <w:szCs w:val="30"/>
          <w:lang w:val="zh-CN"/>
        </w:rPr>
      </w:pPr>
      <w:bookmarkStart w:id="10" w:name="_Toc7040_WPSOffice_Level1"/>
    </w:p>
    <w:p w:rsidR="00F256EF" w:rsidRDefault="00F256EF" w:rsidP="00F256EF">
      <w:pPr>
        <w:widowControl/>
        <w:spacing w:line="579" w:lineRule="exact"/>
        <w:ind w:firstLineChars="200" w:firstLine="640"/>
        <w:jc w:val="left"/>
        <w:rPr>
          <w:rFonts w:ascii="仿宋_GB2312" w:eastAsia="仿宋_GB2312" w:hAnsi="仿宋_GB2312" w:cs="宋体"/>
          <w:bCs/>
          <w:kern w:val="0"/>
          <w:sz w:val="32"/>
          <w:szCs w:val="30"/>
          <w:lang w:val="zh-CN"/>
        </w:rPr>
      </w:pPr>
      <w:r>
        <w:rPr>
          <w:rFonts w:ascii="仿宋_GB2312" w:eastAsia="仿宋_GB2312" w:hAnsi="仿宋_GB2312" w:cs="宋体" w:hint="eastAsia"/>
          <w:bCs/>
          <w:kern w:val="0"/>
          <w:sz w:val="32"/>
          <w:szCs w:val="30"/>
          <w:lang w:val="zh-CN"/>
        </w:rPr>
        <w:t>附录</w:t>
      </w:r>
      <w:r>
        <w:rPr>
          <w:rFonts w:eastAsia="仿宋_GB2312"/>
          <w:bCs/>
          <w:kern w:val="0"/>
          <w:sz w:val="32"/>
          <w:szCs w:val="30"/>
          <w:lang w:val="zh-CN"/>
        </w:rPr>
        <w:t>1</w:t>
      </w:r>
      <w:r>
        <w:rPr>
          <w:rFonts w:ascii="仿宋_GB2312" w:eastAsia="仿宋_GB2312" w:hAnsi="仿宋_GB2312" w:cs="宋体"/>
          <w:bCs/>
          <w:kern w:val="0"/>
          <w:sz w:val="32"/>
          <w:szCs w:val="30"/>
          <w:lang w:val="zh-CN"/>
        </w:rPr>
        <w:t>：审计</w:t>
      </w:r>
      <w:bookmarkStart w:id="11" w:name="_Hlt303438365"/>
      <w:r>
        <w:rPr>
          <w:rFonts w:ascii="仿宋_GB2312" w:eastAsia="仿宋_GB2312" w:hAnsi="仿宋_GB2312" w:cs="宋体" w:hint="eastAsia"/>
          <w:bCs/>
          <w:kern w:val="0"/>
          <w:sz w:val="32"/>
          <w:szCs w:val="30"/>
          <w:lang w:val="zh-CN"/>
        </w:rPr>
        <w:t>报</w:t>
      </w:r>
      <w:bookmarkEnd w:id="11"/>
      <w:r>
        <w:rPr>
          <w:rFonts w:ascii="仿宋_GB2312" w:eastAsia="仿宋_GB2312" w:hAnsi="仿宋_GB2312" w:cs="宋体" w:hint="eastAsia"/>
          <w:bCs/>
          <w:kern w:val="0"/>
          <w:sz w:val="32"/>
          <w:szCs w:val="30"/>
          <w:lang w:val="zh-CN"/>
        </w:rPr>
        <w:t>告参考格式</w:t>
      </w:r>
      <w:bookmarkEnd w:id="10"/>
    </w:p>
    <w:p w:rsidR="00F256EF" w:rsidRDefault="00F256EF" w:rsidP="00F256EF">
      <w:pPr>
        <w:widowControl/>
        <w:spacing w:line="579" w:lineRule="exact"/>
        <w:ind w:firstLineChars="200" w:firstLine="640"/>
        <w:jc w:val="left"/>
        <w:rPr>
          <w:rFonts w:ascii="仿宋_GB2312" w:eastAsia="仿宋_GB2312" w:hAnsi="仿宋_GB2312" w:cs="宋体"/>
          <w:bCs/>
          <w:kern w:val="0"/>
          <w:sz w:val="32"/>
          <w:szCs w:val="30"/>
          <w:lang w:val="zh-CN"/>
        </w:rPr>
      </w:pPr>
      <w:bookmarkStart w:id="12" w:name="_Toc22991_WPSOffice_Level1"/>
      <w:r>
        <w:rPr>
          <w:rFonts w:ascii="仿宋_GB2312" w:eastAsia="仿宋_GB2312" w:hAnsi="仿宋_GB2312" w:cs="宋体" w:hint="eastAsia"/>
          <w:bCs/>
          <w:kern w:val="0"/>
          <w:sz w:val="32"/>
          <w:szCs w:val="30"/>
          <w:lang w:val="zh-CN"/>
        </w:rPr>
        <w:t>附录</w:t>
      </w:r>
      <w:r>
        <w:rPr>
          <w:rFonts w:eastAsia="仿宋_GB2312"/>
          <w:bCs/>
          <w:kern w:val="0"/>
          <w:sz w:val="32"/>
          <w:szCs w:val="30"/>
          <w:lang w:val="zh-CN"/>
        </w:rPr>
        <w:t>2</w:t>
      </w:r>
      <w:r>
        <w:rPr>
          <w:rFonts w:ascii="仿宋_GB2312" w:eastAsia="仿宋_GB2312" w:hAnsi="仿宋_GB2312" w:cs="宋体"/>
          <w:bCs/>
          <w:kern w:val="0"/>
          <w:sz w:val="32"/>
          <w:szCs w:val="30"/>
          <w:lang w:val="zh-CN"/>
        </w:rPr>
        <w:t>：审计报告征求意</w:t>
      </w:r>
      <w:bookmarkStart w:id="13" w:name="_Hlt303443957"/>
      <w:r>
        <w:rPr>
          <w:rFonts w:ascii="仿宋_GB2312" w:eastAsia="仿宋_GB2312" w:hAnsi="仿宋_GB2312" w:cs="宋体" w:hint="eastAsia"/>
          <w:bCs/>
          <w:kern w:val="0"/>
          <w:sz w:val="32"/>
          <w:szCs w:val="30"/>
          <w:lang w:val="zh-CN"/>
        </w:rPr>
        <w:t>见</w:t>
      </w:r>
      <w:bookmarkEnd w:id="13"/>
      <w:r>
        <w:rPr>
          <w:rFonts w:ascii="仿宋_GB2312" w:eastAsia="仿宋_GB2312" w:hAnsi="仿宋_GB2312" w:cs="宋体" w:hint="eastAsia"/>
          <w:bCs/>
          <w:kern w:val="0"/>
          <w:sz w:val="32"/>
          <w:szCs w:val="30"/>
          <w:lang w:val="zh-CN"/>
        </w:rPr>
        <w:t>函参考格式</w:t>
      </w:r>
      <w:bookmarkEnd w:id="12"/>
    </w:p>
    <w:p w:rsidR="00F256EF" w:rsidRDefault="00F256EF" w:rsidP="00F256EF">
      <w:pPr>
        <w:widowControl/>
        <w:spacing w:line="579" w:lineRule="exact"/>
        <w:ind w:firstLineChars="200" w:firstLine="640"/>
        <w:jc w:val="left"/>
        <w:rPr>
          <w:rFonts w:ascii="仿宋_GB2312" w:eastAsia="仿宋_GB2312" w:hAnsi="仿宋_GB2312" w:cs="宋体"/>
          <w:bCs/>
          <w:kern w:val="0"/>
          <w:sz w:val="32"/>
          <w:szCs w:val="30"/>
          <w:lang w:val="zh-CN"/>
        </w:rPr>
      </w:pPr>
    </w:p>
    <w:p w:rsidR="00F256EF" w:rsidRDefault="00F256EF" w:rsidP="00F256EF">
      <w:pPr>
        <w:widowControl/>
        <w:jc w:val="left"/>
        <w:rPr>
          <w:rFonts w:ascii="仿宋" w:eastAsia="仿宋" w:hAnsi="仿宋" w:cs="黑体"/>
          <w:b/>
          <w:kern w:val="0"/>
          <w:sz w:val="30"/>
          <w:szCs w:val="30"/>
          <w:lang w:val="zh-CN"/>
        </w:rPr>
      </w:pPr>
      <w:bookmarkStart w:id="14" w:name="_Toc10840_WPSOffice_Level1"/>
      <w:r>
        <w:rPr>
          <w:rFonts w:ascii="仿宋" w:eastAsia="仿宋" w:hAnsi="仿宋" w:cs="黑体"/>
          <w:b/>
          <w:kern w:val="0"/>
          <w:sz w:val="30"/>
          <w:szCs w:val="30"/>
          <w:lang w:val="zh-CN"/>
        </w:rPr>
        <w:br w:type="page"/>
      </w:r>
    </w:p>
    <w:bookmarkEnd w:id="14"/>
    <w:p w:rsidR="00F256EF" w:rsidRDefault="00F256EF" w:rsidP="00F256EF">
      <w:pPr>
        <w:autoSpaceDE w:val="0"/>
        <w:autoSpaceDN w:val="0"/>
        <w:adjustRightInd w:val="0"/>
        <w:spacing w:line="460" w:lineRule="exact"/>
        <w:rPr>
          <w:rFonts w:ascii="黑体" w:eastAsia="黑体" w:hAnsi="黑体" w:cs="黑体"/>
          <w:bCs/>
          <w:kern w:val="0"/>
          <w:sz w:val="32"/>
          <w:szCs w:val="32"/>
          <w:lang w:val="zh-CN"/>
        </w:rPr>
      </w:pPr>
      <w:r>
        <w:rPr>
          <w:rFonts w:ascii="黑体" w:eastAsia="黑体" w:hAnsi="黑体" w:cs="黑体" w:hint="eastAsia"/>
          <w:bCs/>
          <w:kern w:val="0"/>
          <w:sz w:val="32"/>
          <w:szCs w:val="32"/>
          <w:lang w:val="zh-CN"/>
        </w:rPr>
        <w:lastRenderedPageBreak/>
        <w:t>附录</w:t>
      </w:r>
      <w:r>
        <w:rPr>
          <w:rFonts w:ascii="黑体" w:eastAsia="黑体" w:hAnsi="黑体" w:cs="黑体"/>
          <w:bCs/>
          <w:kern w:val="0"/>
          <w:sz w:val="32"/>
          <w:szCs w:val="32"/>
          <w:lang w:val="zh-CN"/>
        </w:rPr>
        <w:t>1：</w:t>
      </w:r>
      <w:r>
        <w:rPr>
          <w:rFonts w:ascii="黑体" w:eastAsia="黑体" w:hAnsi="黑体" w:cs="黑体" w:hint="eastAsia"/>
          <w:bCs/>
          <w:kern w:val="0"/>
          <w:sz w:val="32"/>
          <w:szCs w:val="32"/>
          <w:lang w:val="zh-CN"/>
        </w:rPr>
        <w:t>审计报告参考格式</w:t>
      </w:r>
    </w:p>
    <w:p w:rsidR="00F256EF" w:rsidRDefault="00F256EF" w:rsidP="00F256EF">
      <w:pPr>
        <w:autoSpaceDE w:val="0"/>
        <w:autoSpaceDN w:val="0"/>
        <w:adjustRightInd w:val="0"/>
        <w:spacing w:line="460" w:lineRule="exact"/>
        <w:ind w:firstLineChars="200" w:firstLine="643"/>
        <w:jc w:val="center"/>
        <w:rPr>
          <w:rFonts w:ascii="仿宋" w:eastAsia="仿宋" w:hAnsi="仿宋" w:cs="黑体"/>
          <w:b/>
          <w:kern w:val="0"/>
          <w:sz w:val="32"/>
          <w:szCs w:val="32"/>
          <w:lang w:val="zh-CN"/>
        </w:rPr>
      </w:pPr>
    </w:p>
    <w:p w:rsidR="00F256EF" w:rsidRDefault="00F256EF" w:rsidP="00F256EF">
      <w:pPr>
        <w:autoSpaceDE w:val="0"/>
        <w:autoSpaceDN w:val="0"/>
        <w:adjustRightInd w:val="0"/>
        <w:spacing w:line="640" w:lineRule="exact"/>
        <w:ind w:firstLineChars="200" w:firstLine="880"/>
        <w:jc w:val="center"/>
        <w:rPr>
          <w:rFonts w:asciiTheme="majorEastAsia" w:eastAsiaTheme="majorEastAsia" w:hAnsiTheme="majorEastAsia" w:cs="黑体"/>
          <w:b/>
          <w:kern w:val="0"/>
          <w:sz w:val="44"/>
          <w:szCs w:val="44"/>
          <w:lang w:val="zh-CN"/>
        </w:rPr>
      </w:pPr>
      <w:r>
        <w:rPr>
          <w:rFonts w:asciiTheme="majorEastAsia" w:eastAsiaTheme="majorEastAsia" w:hAnsiTheme="majorEastAsia" w:cs="黑体" w:hint="eastAsia"/>
          <w:b/>
          <w:kern w:val="0"/>
          <w:sz w:val="44"/>
          <w:szCs w:val="44"/>
          <w:lang w:val="zh-CN"/>
        </w:rPr>
        <w:t>关于</w:t>
      </w:r>
      <w:r>
        <w:rPr>
          <w:rFonts w:asciiTheme="majorEastAsia" w:eastAsiaTheme="majorEastAsia" w:hAnsiTheme="majorEastAsia" w:cs="黑体"/>
          <w:b/>
          <w:kern w:val="0"/>
          <w:sz w:val="44"/>
          <w:szCs w:val="44"/>
          <w:lang w:val="zh-CN"/>
        </w:rPr>
        <w:t>****</w:t>
      </w:r>
      <w:r>
        <w:rPr>
          <w:rFonts w:asciiTheme="majorEastAsia" w:eastAsiaTheme="majorEastAsia" w:hAnsiTheme="majorEastAsia" w:cs="黑体"/>
          <w:b/>
          <w:i/>
          <w:iCs/>
          <w:kern w:val="0"/>
          <w:sz w:val="44"/>
          <w:szCs w:val="44"/>
          <w:lang w:val="zh-CN"/>
        </w:rPr>
        <w:t>[被审计单位]</w:t>
      </w:r>
      <w:r>
        <w:rPr>
          <w:rFonts w:asciiTheme="majorEastAsia" w:eastAsiaTheme="majorEastAsia" w:hAnsiTheme="majorEastAsia" w:cs="黑体"/>
          <w:b/>
          <w:kern w:val="0"/>
          <w:sz w:val="44"/>
          <w:szCs w:val="44"/>
          <w:lang w:val="zh-CN"/>
        </w:rPr>
        <w:t>****</w:t>
      </w:r>
    </w:p>
    <w:p w:rsidR="00F256EF" w:rsidRDefault="00F256EF" w:rsidP="00F256EF">
      <w:pPr>
        <w:autoSpaceDE w:val="0"/>
        <w:autoSpaceDN w:val="0"/>
        <w:adjustRightInd w:val="0"/>
        <w:spacing w:line="640" w:lineRule="exact"/>
        <w:ind w:firstLineChars="200" w:firstLine="880"/>
        <w:jc w:val="center"/>
        <w:rPr>
          <w:rFonts w:asciiTheme="majorEastAsia" w:eastAsiaTheme="majorEastAsia" w:hAnsiTheme="majorEastAsia" w:cs="黑体"/>
          <w:b/>
          <w:kern w:val="0"/>
          <w:sz w:val="44"/>
          <w:szCs w:val="44"/>
          <w:lang w:val="zh-CN"/>
        </w:rPr>
      </w:pPr>
      <w:r>
        <w:rPr>
          <w:rFonts w:asciiTheme="majorEastAsia" w:eastAsiaTheme="majorEastAsia" w:hAnsiTheme="majorEastAsia" w:cs="黑体"/>
          <w:b/>
          <w:i/>
          <w:iCs/>
          <w:kern w:val="0"/>
          <w:sz w:val="44"/>
          <w:szCs w:val="44"/>
          <w:lang w:val="zh-CN"/>
        </w:rPr>
        <w:t>[审计事项]</w:t>
      </w:r>
      <w:r>
        <w:rPr>
          <w:rFonts w:asciiTheme="majorEastAsia" w:eastAsiaTheme="majorEastAsia" w:hAnsiTheme="majorEastAsia" w:cs="黑体" w:hint="eastAsia"/>
          <w:b/>
          <w:kern w:val="0"/>
          <w:sz w:val="44"/>
          <w:szCs w:val="44"/>
          <w:lang w:val="zh-CN"/>
        </w:rPr>
        <w:t>审计的报告</w:t>
      </w:r>
    </w:p>
    <w:p w:rsidR="00F256EF" w:rsidRDefault="00F256EF" w:rsidP="00F256EF">
      <w:pPr>
        <w:autoSpaceDE w:val="0"/>
        <w:autoSpaceDN w:val="0"/>
        <w:adjustRightInd w:val="0"/>
        <w:spacing w:line="460" w:lineRule="exact"/>
        <w:ind w:firstLineChars="200" w:firstLine="600"/>
        <w:rPr>
          <w:rFonts w:ascii="仿宋" w:eastAsia="仿宋" w:hAnsi="仿宋" w:cs="宋体"/>
          <w:kern w:val="0"/>
          <w:sz w:val="30"/>
          <w:szCs w:val="30"/>
          <w:lang w:val="zh-CN"/>
        </w:rPr>
      </w:pPr>
      <w:r>
        <w:rPr>
          <w:rFonts w:ascii="仿宋" w:eastAsia="仿宋" w:hAnsi="仿宋" w:cs="宋体" w:hint="eastAsia"/>
          <w:kern w:val="0"/>
          <w:sz w:val="30"/>
          <w:szCs w:val="30"/>
          <w:lang w:val="zh-CN"/>
        </w:rPr>
        <w:t>——</w:t>
      </w:r>
      <w:proofErr w:type="gramStart"/>
      <w:r>
        <w:rPr>
          <w:rFonts w:ascii="仿宋" w:eastAsia="仿宋" w:hAnsi="仿宋" w:cs="宋体" w:hint="eastAsia"/>
          <w:kern w:val="0"/>
          <w:sz w:val="30"/>
          <w:szCs w:val="30"/>
          <w:lang w:val="zh-CN"/>
        </w:rPr>
        <w:t>—————————————————————————</w:t>
      </w:r>
      <w:proofErr w:type="gramEnd"/>
    </w:p>
    <w:p w:rsidR="00F256EF" w:rsidRDefault="00F256EF" w:rsidP="00F256EF">
      <w:pPr>
        <w:autoSpaceDE w:val="0"/>
        <w:autoSpaceDN w:val="0"/>
        <w:adjustRightInd w:val="0"/>
        <w:spacing w:line="460" w:lineRule="exact"/>
        <w:ind w:firstLineChars="200" w:firstLine="640"/>
        <w:jc w:val="right"/>
        <w:rPr>
          <w:rFonts w:ascii="仿宋" w:eastAsia="仿宋" w:hAnsi="仿宋" w:cs="宋体"/>
          <w:kern w:val="0"/>
          <w:sz w:val="32"/>
          <w:szCs w:val="32"/>
          <w:lang w:val="zh-CN"/>
        </w:rPr>
      </w:pPr>
      <w:r>
        <w:rPr>
          <w:rFonts w:ascii="仿宋" w:eastAsia="仿宋" w:hAnsi="仿宋" w:cs="宋体"/>
          <w:kern w:val="0"/>
          <w:sz w:val="32"/>
          <w:szCs w:val="32"/>
          <w:lang w:val="zh-CN"/>
        </w:rPr>
        <w:t>**</w:t>
      </w:r>
      <w:r>
        <w:rPr>
          <w:rFonts w:ascii="仿宋" w:eastAsia="仿宋" w:hAnsi="仿宋" w:cs="宋体" w:hint="eastAsia"/>
          <w:kern w:val="0"/>
          <w:sz w:val="32"/>
          <w:szCs w:val="32"/>
          <w:lang w:val="zh-CN"/>
        </w:rPr>
        <w:t>审报〔</w:t>
      </w:r>
      <w:r>
        <w:rPr>
          <w:rFonts w:eastAsia="仿宋_GB2312"/>
          <w:bCs/>
          <w:kern w:val="0"/>
          <w:sz w:val="32"/>
          <w:szCs w:val="30"/>
          <w:lang w:val="zh-CN"/>
        </w:rPr>
        <w:t>20</w:t>
      </w:r>
      <w:r>
        <w:rPr>
          <w:rFonts w:ascii="仿宋" w:eastAsia="仿宋" w:hAnsi="仿宋" w:cs="宋体"/>
          <w:kern w:val="0"/>
          <w:sz w:val="32"/>
          <w:szCs w:val="32"/>
          <w:lang w:val="zh-CN"/>
        </w:rPr>
        <w:t>**</w:t>
      </w:r>
      <w:r>
        <w:rPr>
          <w:rFonts w:ascii="仿宋" w:eastAsia="仿宋" w:hAnsi="仿宋" w:cs="宋体" w:hint="eastAsia"/>
          <w:kern w:val="0"/>
          <w:sz w:val="32"/>
          <w:szCs w:val="32"/>
          <w:lang w:val="zh-CN"/>
        </w:rPr>
        <w:t>〕</w:t>
      </w:r>
      <w:r>
        <w:rPr>
          <w:rFonts w:ascii="仿宋" w:eastAsia="仿宋" w:hAnsi="仿宋" w:cs="宋体"/>
          <w:kern w:val="0"/>
          <w:sz w:val="32"/>
          <w:szCs w:val="32"/>
          <w:lang w:val="zh-CN"/>
        </w:rPr>
        <w:t>**</w:t>
      </w:r>
      <w:r>
        <w:rPr>
          <w:rFonts w:ascii="仿宋" w:eastAsia="仿宋" w:hAnsi="仿宋" w:cs="宋体" w:hint="eastAsia"/>
          <w:kern w:val="0"/>
          <w:sz w:val="32"/>
          <w:szCs w:val="32"/>
          <w:lang w:val="zh-CN"/>
        </w:rPr>
        <w:t>号</w:t>
      </w:r>
    </w:p>
    <w:p w:rsidR="00F256EF" w:rsidRDefault="00F256EF" w:rsidP="00F256EF">
      <w:pPr>
        <w:autoSpaceDE w:val="0"/>
        <w:autoSpaceDN w:val="0"/>
        <w:adjustRightInd w:val="0"/>
        <w:spacing w:line="460" w:lineRule="exact"/>
        <w:ind w:firstLineChars="200" w:firstLine="600"/>
        <w:rPr>
          <w:rFonts w:ascii="仿宋" w:eastAsia="仿宋" w:hAnsi="仿宋"/>
          <w:sz w:val="30"/>
          <w:szCs w:val="30"/>
        </w:rPr>
      </w:pPr>
    </w:p>
    <w:p w:rsidR="00F256EF" w:rsidRDefault="00F256EF" w:rsidP="00F256EF">
      <w:pPr>
        <w:autoSpaceDE w:val="0"/>
        <w:autoSpaceDN w:val="0"/>
        <w:adjustRightInd w:val="0"/>
        <w:spacing w:line="579" w:lineRule="exact"/>
        <w:rPr>
          <w:rFonts w:ascii="仿宋_GB2312" w:eastAsia="仿宋_GB2312" w:hAnsi="仿宋"/>
          <w:sz w:val="32"/>
          <w:szCs w:val="32"/>
        </w:rPr>
      </w:pPr>
      <w:r>
        <w:rPr>
          <w:rFonts w:ascii="仿宋_GB2312" w:eastAsia="仿宋_GB2312" w:hAnsi="仿宋"/>
          <w:sz w:val="32"/>
          <w:szCs w:val="32"/>
        </w:rPr>
        <w:t>****</w:t>
      </w:r>
      <w:r>
        <w:rPr>
          <w:rFonts w:ascii="仿宋_GB2312" w:eastAsia="仿宋_GB2312" w:hAnsi="仿宋"/>
          <w:i/>
          <w:iCs/>
          <w:sz w:val="32"/>
          <w:szCs w:val="32"/>
        </w:rPr>
        <w:t>[收件人]</w:t>
      </w:r>
      <w:r>
        <w:rPr>
          <w:rFonts w:ascii="仿宋_GB2312" w:eastAsia="仿宋_GB2312" w:hAnsi="仿宋" w:hint="eastAsia"/>
          <w:sz w:val="32"/>
          <w:szCs w:val="32"/>
        </w:rPr>
        <w:t>：</w:t>
      </w:r>
    </w:p>
    <w:p w:rsidR="00F256EF" w:rsidRDefault="00F256EF" w:rsidP="00F256EF">
      <w:pPr>
        <w:autoSpaceDE w:val="0"/>
        <w:autoSpaceDN w:val="0"/>
        <w:adjustRightInd w:val="0"/>
        <w:spacing w:line="579" w:lineRule="exact"/>
        <w:ind w:firstLineChars="200" w:firstLine="640"/>
        <w:rPr>
          <w:rFonts w:ascii="仿宋_GB2312" w:eastAsia="仿宋_GB2312" w:hAnsi="仿宋"/>
          <w:sz w:val="32"/>
          <w:szCs w:val="32"/>
        </w:rPr>
      </w:pPr>
      <w:r>
        <w:rPr>
          <w:rFonts w:ascii="仿宋_GB2312" w:eastAsia="仿宋_GB2312" w:hAnsi="仿宋" w:hint="eastAsia"/>
          <w:sz w:val="32"/>
          <w:szCs w:val="32"/>
        </w:rPr>
        <w:t>根据</w:t>
      </w:r>
      <w:r>
        <w:rPr>
          <w:rFonts w:ascii="仿宋_GB2312" w:eastAsia="仿宋_GB2312" w:hAnsi="仿宋"/>
          <w:sz w:val="32"/>
          <w:szCs w:val="32"/>
        </w:rPr>
        <w:t>****年度审计计划安排</w:t>
      </w:r>
      <w:r>
        <w:rPr>
          <w:rFonts w:ascii="仿宋_GB2312" w:eastAsia="仿宋_GB2312" w:hAnsi="仿宋"/>
          <w:i/>
          <w:iCs/>
          <w:sz w:val="32"/>
          <w:szCs w:val="32"/>
        </w:rPr>
        <w:t>[项目来源]</w:t>
      </w:r>
      <w:r>
        <w:rPr>
          <w:rFonts w:ascii="仿宋_GB2312" w:eastAsia="仿宋_GB2312" w:hAnsi="仿宋" w:hint="eastAsia"/>
          <w:sz w:val="32"/>
          <w:szCs w:val="32"/>
        </w:rPr>
        <w:t>，我部</w:t>
      </w:r>
      <w:r>
        <w:rPr>
          <w:rFonts w:ascii="仿宋_GB2312" w:eastAsia="仿宋_GB2312" w:hAnsi="仿宋"/>
          <w:i/>
          <w:iCs/>
          <w:sz w:val="32"/>
          <w:szCs w:val="32"/>
        </w:rPr>
        <w:t>[内部审计机构自称]</w:t>
      </w:r>
      <w:r>
        <w:rPr>
          <w:rFonts w:ascii="仿宋_GB2312" w:eastAsia="仿宋_GB2312" w:hAnsi="仿宋" w:hint="eastAsia"/>
          <w:sz w:val="32"/>
          <w:szCs w:val="32"/>
        </w:rPr>
        <w:t>派出审计组，自</w:t>
      </w:r>
      <w:r>
        <w:rPr>
          <w:rFonts w:ascii="仿宋_GB2312" w:eastAsia="仿宋_GB2312" w:hAnsi="仿宋"/>
          <w:sz w:val="32"/>
          <w:szCs w:val="32"/>
        </w:rPr>
        <w:t>****年**月**日至**月**日</w:t>
      </w:r>
      <w:r>
        <w:rPr>
          <w:rFonts w:ascii="仿宋_GB2312" w:eastAsia="仿宋_GB2312" w:hAnsi="仿宋"/>
          <w:i/>
          <w:iCs/>
          <w:sz w:val="32"/>
          <w:szCs w:val="32"/>
        </w:rPr>
        <w:t>[实施审计的起止时间]</w:t>
      </w:r>
      <w:r>
        <w:rPr>
          <w:rFonts w:ascii="仿宋_GB2312" w:eastAsia="仿宋_GB2312" w:hAnsi="仿宋" w:hint="eastAsia"/>
          <w:sz w:val="32"/>
          <w:szCs w:val="32"/>
        </w:rPr>
        <w:t>，对</w:t>
      </w:r>
      <w:r>
        <w:rPr>
          <w:rFonts w:ascii="仿宋_GB2312" w:eastAsia="仿宋_GB2312" w:hAnsi="仿宋"/>
          <w:sz w:val="32"/>
          <w:szCs w:val="32"/>
        </w:rPr>
        <w:t>****</w:t>
      </w:r>
      <w:bookmarkStart w:id="15" w:name="_Hlk12382591"/>
      <w:r>
        <w:rPr>
          <w:rFonts w:ascii="仿宋_GB2312" w:eastAsia="仿宋_GB2312" w:hAnsi="仿宋"/>
          <w:i/>
          <w:iCs/>
          <w:sz w:val="32"/>
          <w:szCs w:val="32"/>
        </w:rPr>
        <w:t>[被审计单位全称</w:t>
      </w:r>
      <w:r>
        <w:rPr>
          <w:rFonts w:ascii="仿宋_GB2312" w:eastAsia="仿宋_GB2312" w:hAnsi="仿宋" w:hint="eastAsia"/>
          <w:i/>
          <w:iCs/>
          <w:sz w:val="32"/>
          <w:szCs w:val="32"/>
        </w:rPr>
        <w:t>。写单位全称时还应注明“以下简称</w:t>
      </w:r>
      <w:r>
        <w:rPr>
          <w:rFonts w:ascii="仿宋_GB2312" w:eastAsia="仿宋_GB2312" w:hAnsi="仿宋"/>
          <w:i/>
          <w:iCs/>
          <w:sz w:val="32"/>
          <w:szCs w:val="32"/>
        </w:rPr>
        <w:t>****</w:t>
      </w:r>
      <w:r>
        <w:rPr>
          <w:rFonts w:ascii="仿宋_GB2312" w:eastAsia="仿宋_GB2312" w:hAnsi="仿宋"/>
          <w:i/>
          <w:iCs/>
          <w:sz w:val="32"/>
          <w:szCs w:val="32"/>
        </w:rPr>
        <w:t>”</w:t>
      </w:r>
      <w:r>
        <w:rPr>
          <w:rFonts w:ascii="仿宋_GB2312" w:eastAsia="仿宋_GB2312" w:hAnsi="仿宋"/>
          <w:i/>
          <w:iCs/>
          <w:sz w:val="32"/>
          <w:szCs w:val="32"/>
        </w:rPr>
        <w:t>]</w:t>
      </w:r>
      <w:r>
        <w:rPr>
          <w:rFonts w:ascii="仿宋_GB2312" w:eastAsia="仿宋_GB2312" w:hAnsi="仿宋"/>
          <w:sz w:val="32"/>
          <w:szCs w:val="32"/>
        </w:rPr>
        <w:t>****</w:t>
      </w:r>
      <w:r>
        <w:rPr>
          <w:rFonts w:ascii="仿宋_GB2312" w:eastAsia="仿宋_GB2312" w:hAnsi="仿宋"/>
          <w:i/>
          <w:iCs/>
          <w:sz w:val="32"/>
          <w:szCs w:val="32"/>
        </w:rPr>
        <w:t>[审计事项]</w:t>
      </w:r>
      <w:bookmarkEnd w:id="15"/>
      <w:r>
        <w:rPr>
          <w:rFonts w:ascii="仿宋_GB2312" w:eastAsia="仿宋_GB2312" w:hAnsi="仿宋" w:hint="eastAsia"/>
          <w:sz w:val="32"/>
          <w:szCs w:val="32"/>
        </w:rPr>
        <w:t>进行了审计。现将审计情况报告如下：</w:t>
      </w:r>
    </w:p>
    <w:p w:rsidR="00F256EF" w:rsidRDefault="00F256EF" w:rsidP="00F256EF">
      <w:pPr>
        <w:autoSpaceDE w:val="0"/>
        <w:autoSpaceDN w:val="0"/>
        <w:adjustRightInd w:val="0"/>
        <w:spacing w:beforeLines="50" w:before="158" w:line="579" w:lineRule="exact"/>
        <w:ind w:firstLineChars="200" w:firstLine="640"/>
        <w:rPr>
          <w:rFonts w:ascii="黑体" w:eastAsia="黑体" w:hAnsi="黑体" w:cs="黑体"/>
          <w:kern w:val="0"/>
          <w:sz w:val="32"/>
          <w:szCs w:val="32"/>
          <w:lang w:val="zh-CN"/>
        </w:rPr>
      </w:pPr>
      <w:r>
        <w:rPr>
          <w:rFonts w:ascii="黑体" w:eastAsia="黑体" w:hAnsi="黑体" w:cs="黑体" w:hint="eastAsia"/>
          <w:kern w:val="0"/>
          <w:sz w:val="32"/>
          <w:szCs w:val="32"/>
          <w:lang w:val="zh-CN"/>
        </w:rPr>
        <w:t>一、审计概况</w:t>
      </w:r>
    </w:p>
    <w:p w:rsidR="00F256EF" w:rsidRDefault="00F256EF" w:rsidP="00F256EF">
      <w:pPr>
        <w:snapToGrid w:val="0"/>
        <w:spacing w:line="579" w:lineRule="exact"/>
        <w:ind w:firstLineChars="200" w:firstLine="640"/>
        <w:rPr>
          <w:rFonts w:ascii="楷体" w:eastAsia="楷体" w:hAnsi="楷体"/>
          <w:sz w:val="32"/>
          <w:szCs w:val="32"/>
        </w:rPr>
      </w:pPr>
      <w:r>
        <w:rPr>
          <w:rFonts w:ascii="楷体" w:eastAsia="楷体" w:hAnsi="楷体" w:hint="eastAsia"/>
          <w:sz w:val="32"/>
          <w:szCs w:val="32"/>
        </w:rPr>
        <w:t>（一）被审计单位基本情况</w:t>
      </w:r>
    </w:p>
    <w:p w:rsidR="00F256EF" w:rsidRDefault="00F256EF" w:rsidP="00F256EF">
      <w:pPr>
        <w:snapToGrid w:val="0"/>
        <w:spacing w:line="579" w:lineRule="exact"/>
        <w:ind w:firstLineChars="200" w:firstLine="640"/>
        <w:rPr>
          <w:rFonts w:ascii="仿宋_GB2312" w:eastAsia="仿宋_GB2312" w:hAnsi="仿宋"/>
          <w:sz w:val="32"/>
          <w:szCs w:val="32"/>
        </w:rPr>
      </w:pPr>
      <w:r>
        <w:rPr>
          <w:rFonts w:ascii="仿宋_GB2312" w:eastAsia="仿宋_GB2312" w:hAnsi="仿宋"/>
          <w:sz w:val="32"/>
          <w:szCs w:val="32"/>
        </w:rPr>
        <w:t>*****************************************************************************************。</w:t>
      </w:r>
    </w:p>
    <w:p w:rsidR="00F256EF" w:rsidRDefault="00F256EF" w:rsidP="00F256EF">
      <w:pPr>
        <w:snapToGrid w:val="0"/>
        <w:spacing w:line="579" w:lineRule="exact"/>
        <w:ind w:firstLineChars="200" w:firstLine="640"/>
        <w:rPr>
          <w:rFonts w:ascii="仿宋" w:eastAsia="仿宋" w:hAnsi="仿宋"/>
          <w:i/>
          <w:sz w:val="32"/>
          <w:szCs w:val="32"/>
        </w:rPr>
      </w:pPr>
      <w:r>
        <w:rPr>
          <w:rFonts w:ascii="仿宋" w:eastAsia="仿宋" w:hAnsi="仿宋"/>
          <w:i/>
          <w:sz w:val="32"/>
          <w:szCs w:val="32"/>
        </w:rPr>
        <w:t>[说明：（1）被审计单位的基本情况</w:t>
      </w:r>
      <w:r>
        <w:rPr>
          <w:rFonts w:ascii="仿宋" w:eastAsia="仿宋" w:hAnsi="仿宋" w:hint="eastAsia"/>
          <w:i/>
          <w:sz w:val="32"/>
          <w:szCs w:val="32"/>
        </w:rPr>
        <w:t>。</w:t>
      </w:r>
      <w:r>
        <w:rPr>
          <w:rFonts w:ascii="仿宋" w:eastAsia="仿宋" w:hAnsi="仿宋"/>
          <w:i/>
          <w:sz w:val="32"/>
          <w:szCs w:val="32"/>
        </w:rPr>
        <w:t>主要包括被审计单位</w:t>
      </w:r>
      <w:r>
        <w:rPr>
          <w:rFonts w:ascii="仿宋" w:eastAsia="仿宋" w:hAnsi="仿宋" w:hint="eastAsia"/>
          <w:i/>
          <w:sz w:val="32"/>
          <w:szCs w:val="32"/>
        </w:rPr>
        <w:t>（或</w:t>
      </w:r>
      <w:r>
        <w:rPr>
          <w:rFonts w:ascii="仿宋" w:eastAsia="仿宋" w:hAnsi="仿宋"/>
          <w:i/>
          <w:sz w:val="32"/>
          <w:szCs w:val="32"/>
        </w:rPr>
        <w:t>项目</w:t>
      </w:r>
      <w:r>
        <w:rPr>
          <w:rFonts w:ascii="仿宋" w:eastAsia="仿宋" w:hAnsi="仿宋" w:hint="eastAsia"/>
          <w:i/>
          <w:sz w:val="32"/>
          <w:szCs w:val="32"/>
        </w:rPr>
        <w:t>）</w:t>
      </w:r>
      <w:r>
        <w:rPr>
          <w:rFonts w:ascii="仿宋" w:eastAsia="仿宋" w:hAnsi="仿宋"/>
          <w:i/>
          <w:sz w:val="32"/>
          <w:szCs w:val="32"/>
        </w:rPr>
        <w:t>的背景信息，如被审计单位</w:t>
      </w:r>
      <w:r>
        <w:rPr>
          <w:rFonts w:ascii="仿宋" w:eastAsia="仿宋" w:hAnsi="仿宋" w:hint="eastAsia"/>
          <w:i/>
          <w:sz w:val="32"/>
          <w:szCs w:val="32"/>
        </w:rPr>
        <w:t>（或项目）的规模、</w:t>
      </w:r>
      <w:r>
        <w:rPr>
          <w:rFonts w:ascii="仿宋" w:eastAsia="仿宋" w:hAnsi="仿宋"/>
          <w:i/>
          <w:sz w:val="32"/>
          <w:szCs w:val="32"/>
        </w:rPr>
        <w:t>性质、组织结构、职责范围或经营范围、业务活动及其目标,相关财政财务管理体制和业务管理体制、内部控制及信息系统情况、财政财务收支情况,以及适用的绩效评价标准等;</w:t>
      </w:r>
      <w:r>
        <w:rPr>
          <w:rFonts w:ascii="仿宋" w:eastAsia="仿宋" w:hAnsi="仿宋" w:hint="eastAsia"/>
          <w:i/>
          <w:sz w:val="32"/>
          <w:szCs w:val="32"/>
        </w:rPr>
        <w:t>以往接受内外部审计及其他监督检查情况及其整改情况。</w:t>
      </w:r>
      <w:r>
        <w:rPr>
          <w:rFonts w:ascii="仿宋" w:eastAsia="仿宋" w:hAnsi="仿宋"/>
          <w:i/>
          <w:sz w:val="32"/>
          <w:szCs w:val="32"/>
        </w:rPr>
        <w:t>（2）表述的内容应当与审</w:t>
      </w:r>
      <w:r>
        <w:rPr>
          <w:rFonts w:ascii="仿宋" w:eastAsia="仿宋" w:hAnsi="仿宋"/>
          <w:i/>
          <w:sz w:val="32"/>
          <w:szCs w:val="32"/>
        </w:rPr>
        <w:lastRenderedPageBreak/>
        <w:t>计目标密切相关</w:t>
      </w:r>
      <w:r>
        <w:rPr>
          <w:rFonts w:ascii="仿宋" w:eastAsia="仿宋" w:hAnsi="仿宋" w:hint="eastAsia"/>
          <w:i/>
          <w:sz w:val="32"/>
          <w:szCs w:val="32"/>
        </w:rPr>
        <w:t>。</w:t>
      </w:r>
      <w:r>
        <w:rPr>
          <w:rFonts w:ascii="仿宋" w:eastAsia="仿宋" w:hAnsi="仿宋"/>
          <w:i/>
          <w:sz w:val="32"/>
          <w:szCs w:val="32"/>
        </w:rPr>
        <w:t>（3）一般不得引用未经审计核实的数据，如引用，应当注明来源。]</w:t>
      </w:r>
    </w:p>
    <w:p w:rsidR="00F256EF" w:rsidRDefault="00F256EF" w:rsidP="00F256EF">
      <w:pPr>
        <w:snapToGrid w:val="0"/>
        <w:spacing w:line="579" w:lineRule="exact"/>
        <w:ind w:firstLineChars="200" w:firstLine="640"/>
        <w:rPr>
          <w:rFonts w:ascii="楷体" w:eastAsia="楷体" w:hAnsi="楷体"/>
          <w:sz w:val="32"/>
          <w:szCs w:val="32"/>
        </w:rPr>
      </w:pPr>
      <w:r>
        <w:rPr>
          <w:rFonts w:ascii="楷体" w:eastAsia="楷体" w:hAnsi="楷体" w:hint="eastAsia"/>
          <w:sz w:val="32"/>
          <w:szCs w:val="32"/>
        </w:rPr>
        <w:t>（二）实施审计的情况</w:t>
      </w:r>
    </w:p>
    <w:p w:rsidR="00F256EF" w:rsidRDefault="00F256EF" w:rsidP="00F256EF">
      <w:pPr>
        <w:snapToGrid w:val="0"/>
        <w:spacing w:line="579" w:lineRule="exact"/>
        <w:ind w:firstLineChars="200" w:firstLine="640"/>
        <w:rPr>
          <w:rFonts w:ascii="仿宋" w:eastAsia="仿宋" w:hAnsi="仿宋"/>
          <w:sz w:val="32"/>
          <w:szCs w:val="32"/>
        </w:rPr>
      </w:pPr>
      <w:r>
        <w:rPr>
          <w:rFonts w:ascii="仿宋_GB2312" w:eastAsia="仿宋_GB2312" w:hAnsi="仿宋"/>
          <w:sz w:val="32"/>
          <w:szCs w:val="32"/>
        </w:rPr>
        <w:t>*****************************************************************************************。</w:t>
      </w:r>
    </w:p>
    <w:p w:rsidR="00F256EF" w:rsidRDefault="00F256EF" w:rsidP="00F256EF">
      <w:pPr>
        <w:autoSpaceDE w:val="0"/>
        <w:autoSpaceDN w:val="0"/>
        <w:adjustRightInd w:val="0"/>
        <w:spacing w:line="579" w:lineRule="exact"/>
        <w:ind w:firstLineChars="200" w:firstLine="640"/>
        <w:rPr>
          <w:rFonts w:ascii="仿宋_GB2312" w:eastAsia="仿宋_GB2312" w:hAnsi="仿宋"/>
          <w:iCs/>
          <w:sz w:val="32"/>
          <w:szCs w:val="32"/>
        </w:rPr>
      </w:pPr>
      <w:r>
        <w:rPr>
          <w:rFonts w:ascii="仿宋_GB2312" w:eastAsia="仿宋_GB2312" w:hAnsi="仿宋" w:hint="eastAsia"/>
          <w:iCs/>
          <w:sz w:val="32"/>
          <w:szCs w:val="32"/>
        </w:rPr>
        <w:t>本项目的审计目标是</w:t>
      </w:r>
      <w:r>
        <w:rPr>
          <w:rFonts w:ascii="仿宋_GB2312" w:eastAsia="仿宋_GB2312" w:hAnsi="仿宋"/>
          <w:iCs/>
          <w:sz w:val="32"/>
          <w:szCs w:val="32"/>
        </w:rPr>
        <w:t>****，审计范围包括****</w:t>
      </w:r>
      <w:r>
        <w:rPr>
          <w:rFonts w:ascii="仿宋_GB2312" w:eastAsia="仿宋_GB2312" w:hAnsi="仿宋"/>
          <w:i/>
          <w:sz w:val="32"/>
          <w:szCs w:val="32"/>
        </w:rPr>
        <w:t>[概括表述审计涉及的单位、时间和事项范围]</w:t>
      </w:r>
      <w:r>
        <w:rPr>
          <w:rFonts w:ascii="仿宋_GB2312" w:eastAsia="仿宋_GB2312" w:hAnsi="仿宋" w:hint="eastAsia"/>
          <w:iCs/>
          <w:sz w:val="32"/>
          <w:szCs w:val="32"/>
        </w:rPr>
        <w:t>，审计的主要内容和重点是</w:t>
      </w:r>
      <w:r>
        <w:rPr>
          <w:rFonts w:ascii="仿宋_GB2312" w:eastAsia="仿宋_GB2312" w:hAnsi="仿宋"/>
          <w:iCs/>
          <w:sz w:val="32"/>
          <w:szCs w:val="32"/>
        </w:rPr>
        <w:t>****</w:t>
      </w:r>
      <w:r>
        <w:rPr>
          <w:rFonts w:ascii="仿宋_GB2312" w:eastAsia="仿宋_GB2312" w:hAnsi="仿宋"/>
          <w:i/>
          <w:sz w:val="32"/>
          <w:szCs w:val="32"/>
        </w:rPr>
        <w:t>[可简要列明审计主要事项及重点]</w:t>
      </w:r>
      <w:r>
        <w:rPr>
          <w:rFonts w:ascii="仿宋_GB2312" w:eastAsia="仿宋_GB2312" w:hAnsi="仿宋" w:hint="eastAsia"/>
          <w:iCs/>
          <w:sz w:val="32"/>
          <w:szCs w:val="32"/>
        </w:rPr>
        <w:t>，对重要事项进行了必要的延伸和追溯</w:t>
      </w:r>
      <w:r>
        <w:rPr>
          <w:rFonts w:ascii="仿宋_GB2312" w:eastAsia="仿宋_GB2312" w:hAnsi="仿宋"/>
          <w:i/>
          <w:sz w:val="32"/>
          <w:szCs w:val="32"/>
        </w:rPr>
        <w:t>[可列明延伸的单位和追溯的时间]</w:t>
      </w:r>
      <w:r>
        <w:rPr>
          <w:rFonts w:ascii="仿宋_GB2312" w:eastAsia="仿宋_GB2312" w:hAnsi="仿宋" w:hint="eastAsia"/>
          <w:iCs/>
          <w:sz w:val="32"/>
          <w:szCs w:val="32"/>
        </w:rPr>
        <w:t>。</w:t>
      </w:r>
      <w:r>
        <w:rPr>
          <w:rFonts w:ascii="仿宋_GB2312" w:eastAsia="仿宋_GB2312" w:hAnsi="仿宋"/>
          <w:iCs/>
          <w:sz w:val="32"/>
          <w:szCs w:val="32"/>
        </w:rPr>
        <w:t>****</w:t>
      </w:r>
      <w:r>
        <w:rPr>
          <w:rFonts w:ascii="仿宋_GB2312" w:eastAsia="仿宋_GB2312" w:hAnsi="仿宋"/>
          <w:i/>
          <w:sz w:val="32"/>
          <w:szCs w:val="32"/>
        </w:rPr>
        <w:t>[被审计单位简称]</w:t>
      </w:r>
      <w:r>
        <w:rPr>
          <w:rFonts w:ascii="仿宋_GB2312" w:eastAsia="仿宋_GB2312" w:hAnsi="仿宋" w:hint="eastAsia"/>
          <w:iCs/>
          <w:sz w:val="32"/>
          <w:szCs w:val="32"/>
        </w:rPr>
        <w:t>对其提供的财务会计资料以及其他相关资料的真实性和完整性负责</w:t>
      </w:r>
      <w:r>
        <w:rPr>
          <w:rFonts w:ascii="仿宋_GB2312" w:eastAsia="仿宋_GB2312" w:hAnsi="仿宋"/>
          <w:i/>
          <w:sz w:val="32"/>
          <w:szCs w:val="32"/>
        </w:rPr>
        <w:t>[如被审计单位</w:t>
      </w:r>
      <w:proofErr w:type="gramStart"/>
      <w:r>
        <w:rPr>
          <w:rFonts w:ascii="仿宋_GB2312" w:eastAsia="仿宋_GB2312" w:hAnsi="仿宋" w:hint="eastAsia"/>
          <w:i/>
          <w:sz w:val="32"/>
          <w:szCs w:val="32"/>
        </w:rPr>
        <w:t>作出</w:t>
      </w:r>
      <w:proofErr w:type="gramEnd"/>
      <w:r>
        <w:rPr>
          <w:rFonts w:ascii="仿宋_GB2312" w:eastAsia="仿宋_GB2312" w:hAnsi="仿宋" w:hint="eastAsia"/>
          <w:i/>
          <w:sz w:val="32"/>
          <w:szCs w:val="32"/>
        </w:rPr>
        <w:t>书面承诺，应当注明</w:t>
      </w:r>
      <w:r>
        <w:rPr>
          <w:rFonts w:ascii="仿宋_GB2312" w:eastAsia="仿宋_GB2312" w:hAnsi="仿宋"/>
          <w:i/>
          <w:sz w:val="32"/>
          <w:szCs w:val="32"/>
        </w:rPr>
        <w:t>]</w:t>
      </w:r>
      <w:r>
        <w:rPr>
          <w:rFonts w:ascii="仿宋_GB2312" w:eastAsia="仿宋_GB2312" w:hAnsi="仿宋" w:hint="eastAsia"/>
          <w:iCs/>
          <w:sz w:val="32"/>
          <w:szCs w:val="32"/>
        </w:rPr>
        <w:t>。我部</w:t>
      </w:r>
      <w:r>
        <w:rPr>
          <w:rFonts w:ascii="仿宋_GB2312" w:eastAsia="仿宋_GB2312" w:hAnsi="仿宋"/>
          <w:i/>
          <w:sz w:val="32"/>
          <w:szCs w:val="32"/>
        </w:rPr>
        <w:t>[内部审计机构自称]</w:t>
      </w:r>
      <w:r>
        <w:rPr>
          <w:rFonts w:ascii="仿宋_GB2312" w:eastAsia="仿宋_GB2312" w:hAnsi="仿宋" w:hint="eastAsia"/>
          <w:iCs/>
          <w:sz w:val="32"/>
          <w:szCs w:val="32"/>
        </w:rPr>
        <w:t>的责任是按照《中国内部审计准则》的要求实施审计并出具审计报告。</w:t>
      </w:r>
    </w:p>
    <w:p w:rsidR="00F256EF" w:rsidRDefault="00F256EF" w:rsidP="00F256EF">
      <w:pPr>
        <w:snapToGrid w:val="0"/>
        <w:spacing w:line="579" w:lineRule="exact"/>
        <w:ind w:firstLineChars="200" w:firstLine="640"/>
        <w:rPr>
          <w:rFonts w:ascii="仿宋" w:eastAsia="仿宋" w:hAnsi="仿宋"/>
          <w:i/>
          <w:sz w:val="32"/>
          <w:szCs w:val="32"/>
        </w:rPr>
      </w:pPr>
      <w:r>
        <w:rPr>
          <w:rFonts w:ascii="仿宋" w:eastAsia="仿宋" w:hAnsi="仿宋"/>
          <w:i/>
          <w:sz w:val="32"/>
          <w:szCs w:val="32"/>
        </w:rPr>
        <w:t>[说明：</w:t>
      </w:r>
      <w:r>
        <w:rPr>
          <w:rFonts w:ascii="仿宋" w:eastAsia="仿宋" w:hAnsi="仿宋" w:hint="eastAsia"/>
          <w:i/>
          <w:sz w:val="32"/>
          <w:szCs w:val="32"/>
        </w:rPr>
        <w:t>如有必要，可增加选择审计项目的目的和理由，针对审计重点、难点采取的审计方法、审计程序及其产生的效果等情况</w:t>
      </w:r>
      <w:r>
        <w:rPr>
          <w:rFonts w:ascii="仿宋" w:eastAsia="仿宋" w:hAnsi="仿宋"/>
          <w:i/>
          <w:sz w:val="32"/>
          <w:szCs w:val="32"/>
        </w:rPr>
        <w:t>。]</w:t>
      </w:r>
    </w:p>
    <w:p w:rsidR="00F256EF" w:rsidRDefault="00F256EF" w:rsidP="00F256EF">
      <w:pPr>
        <w:autoSpaceDE w:val="0"/>
        <w:autoSpaceDN w:val="0"/>
        <w:adjustRightInd w:val="0"/>
        <w:spacing w:beforeLines="50" w:before="158" w:line="579" w:lineRule="exact"/>
        <w:ind w:firstLineChars="200" w:firstLine="640"/>
        <w:rPr>
          <w:rFonts w:ascii="黑体" w:eastAsia="黑体" w:hAnsi="黑体" w:cs="黑体"/>
          <w:kern w:val="0"/>
          <w:sz w:val="32"/>
          <w:szCs w:val="32"/>
          <w:lang w:val="zh-CN"/>
        </w:rPr>
      </w:pPr>
      <w:r>
        <w:rPr>
          <w:rFonts w:ascii="黑体" w:eastAsia="黑体" w:hAnsi="黑体" w:cs="黑体" w:hint="eastAsia"/>
          <w:kern w:val="0"/>
          <w:sz w:val="32"/>
          <w:szCs w:val="32"/>
          <w:lang w:val="zh-CN"/>
        </w:rPr>
        <w:t>二、审计依据</w:t>
      </w:r>
    </w:p>
    <w:p w:rsidR="00F256EF" w:rsidRDefault="00F256EF" w:rsidP="00F256EF">
      <w:pPr>
        <w:numPr>
          <w:ilvl w:val="255"/>
          <w:numId w:val="0"/>
        </w:numPr>
        <w:autoSpaceDE w:val="0"/>
        <w:autoSpaceDN w:val="0"/>
        <w:adjustRightInd w:val="0"/>
        <w:spacing w:line="579" w:lineRule="exact"/>
        <w:ind w:firstLineChars="200" w:firstLine="640"/>
        <w:rPr>
          <w:rFonts w:ascii="仿宋_GB2312" w:eastAsia="仿宋_GB2312" w:hAnsi="仿宋"/>
          <w:iCs/>
          <w:sz w:val="32"/>
          <w:szCs w:val="32"/>
        </w:rPr>
      </w:pPr>
      <w:r>
        <w:rPr>
          <w:rFonts w:ascii="仿宋_GB2312" w:eastAsia="仿宋_GB2312" w:hAnsi="仿宋" w:hint="eastAsia"/>
          <w:iCs/>
          <w:sz w:val="32"/>
          <w:szCs w:val="32"/>
        </w:rPr>
        <w:t>本次审计是依据</w:t>
      </w:r>
      <w:r>
        <w:rPr>
          <w:rFonts w:ascii="仿宋_GB2312" w:eastAsia="仿宋_GB2312" w:hAnsi="仿宋"/>
          <w:iCs/>
          <w:sz w:val="32"/>
          <w:szCs w:val="32"/>
        </w:rPr>
        <w:t>*</w:t>
      </w:r>
      <w:r>
        <w:rPr>
          <w:rFonts w:ascii="仿宋_GB2312" w:eastAsia="仿宋_GB2312" w:hAnsi="仿宋"/>
          <w:sz w:val="32"/>
          <w:szCs w:val="32"/>
        </w:rPr>
        <w:t>****************************</w:t>
      </w:r>
      <w:r>
        <w:rPr>
          <w:rFonts w:ascii="仿宋_GB2312" w:eastAsia="仿宋_GB2312" w:hAnsi="仿宋"/>
          <w:iCs/>
          <w:sz w:val="32"/>
          <w:szCs w:val="32"/>
        </w:rPr>
        <w:t>实施</w:t>
      </w:r>
      <w:r>
        <w:rPr>
          <w:rFonts w:ascii="仿宋_GB2312" w:eastAsia="仿宋_GB2312" w:hAnsi="仿宋" w:hint="eastAsia"/>
          <w:iCs/>
          <w:sz w:val="32"/>
          <w:szCs w:val="32"/>
        </w:rPr>
        <w:t>的</w:t>
      </w:r>
      <w:r>
        <w:rPr>
          <w:rFonts w:ascii="仿宋_GB2312" w:eastAsia="仿宋_GB2312" w:hAnsi="仿宋"/>
          <w:iCs/>
          <w:sz w:val="32"/>
          <w:szCs w:val="32"/>
        </w:rPr>
        <w:t>。</w:t>
      </w:r>
    </w:p>
    <w:p w:rsidR="00F256EF" w:rsidRDefault="00F256EF" w:rsidP="00F256EF">
      <w:pPr>
        <w:spacing w:line="579" w:lineRule="exact"/>
        <w:ind w:firstLineChars="200" w:firstLine="640"/>
        <w:rPr>
          <w:rFonts w:ascii="仿宋" w:eastAsia="仿宋" w:hAnsi="仿宋"/>
          <w:i/>
          <w:sz w:val="32"/>
          <w:szCs w:val="32"/>
        </w:rPr>
      </w:pPr>
      <w:r>
        <w:rPr>
          <w:rFonts w:ascii="仿宋" w:eastAsia="仿宋" w:hAnsi="仿宋"/>
          <w:i/>
          <w:sz w:val="32"/>
          <w:szCs w:val="32"/>
        </w:rPr>
        <w:t>[说明：（1）</w:t>
      </w:r>
      <w:r>
        <w:rPr>
          <w:rFonts w:ascii="仿宋" w:eastAsia="仿宋" w:hAnsi="仿宋" w:hint="eastAsia"/>
          <w:i/>
          <w:sz w:val="32"/>
          <w:szCs w:val="32"/>
        </w:rPr>
        <w:t>应声明本次审计是依据相关法律法规、《中国内部审计准则》的规定、组织的规章制度实施的。</w:t>
      </w:r>
      <w:r>
        <w:rPr>
          <w:rFonts w:ascii="仿宋" w:eastAsia="仿宋" w:hAnsi="仿宋"/>
          <w:i/>
          <w:sz w:val="32"/>
          <w:szCs w:val="32"/>
        </w:rPr>
        <w:t>（2）</w:t>
      </w:r>
      <w:r>
        <w:rPr>
          <w:rFonts w:ascii="仿宋" w:eastAsia="仿宋" w:hAnsi="仿宋" w:hint="eastAsia"/>
          <w:i/>
          <w:sz w:val="32"/>
          <w:szCs w:val="32"/>
        </w:rPr>
        <w:t>当确实无法按照《中国内部审计准则》的要求实施审计时，应当陈述理由，</w:t>
      </w:r>
      <w:r>
        <w:rPr>
          <w:rFonts w:ascii="仿宋" w:eastAsia="仿宋" w:hAnsi="仿宋" w:hint="eastAsia"/>
          <w:i/>
          <w:sz w:val="32"/>
          <w:szCs w:val="32"/>
        </w:rPr>
        <w:lastRenderedPageBreak/>
        <w:t>并就可能导致的对审计结论、意见和建议以及审计项目质量的影响</w:t>
      </w:r>
      <w:proofErr w:type="gramStart"/>
      <w:r>
        <w:rPr>
          <w:rFonts w:ascii="仿宋" w:eastAsia="仿宋" w:hAnsi="仿宋" w:hint="eastAsia"/>
          <w:i/>
          <w:sz w:val="32"/>
          <w:szCs w:val="32"/>
        </w:rPr>
        <w:t>作出</w:t>
      </w:r>
      <w:proofErr w:type="gramEnd"/>
      <w:r>
        <w:rPr>
          <w:rFonts w:ascii="仿宋" w:eastAsia="仿宋" w:hAnsi="仿宋" w:hint="eastAsia"/>
          <w:i/>
          <w:sz w:val="32"/>
          <w:szCs w:val="32"/>
        </w:rPr>
        <w:t>必要的说明。</w:t>
      </w:r>
      <w:r>
        <w:rPr>
          <w:rFonts w:ascii="仿宋" w:eastAsia="仿宋" w:hAnsi="仿宋"/>
          <w:i/>
          <w:sz w:val="32"/>
          <w:szCs w:val="32"/>
        </w:rPr>
        <w:t>]</w:t>
      </w:r>
    </w:p>
    <w:p w:rsidR="00F256EF" w:rsidRDefault="00F256EF" w:rsidP="00F256EF">
      <w:pPr>
        <w:autoSpaceDE w:val="0"/>
        <w:autoSpaceDN w:val="0"/>
        <w:adjustRightInd w:val="0"/>
        <w:spacing w:beforeLines="50" w:before="158" w:line="579" w:lineRule="exact"/>
        <w:ind w:firstLineChars="200" w:firstLine="640"/>
        <w:rPr>
          <w:rFonts w:ascii="黑体" w:eastAsia="黑体" w:hAnsi="黑体" w:cs="黑体"/>
          <w:kern w:val="0"/>
          <w:sz w:val="32"/>
          <w:szCs w:val="32"/>
          <w:lang w:val="zh-CN"/>
        </w:rPr>
      </w:pPr>
      <w:r>
        <w:rPr>
          <w:rFonts w:ascii="黑体" w:eastAsia="黑体" w:hAnsi="黑体" w:cs="黑体" w:hint="eastAsia"/>
          <w:kern w:val="0"/>
          <w:sz w:val="32"/>
          <w:szCs w:val="32"/>
          <w:lang w:val="zh-CN"/>
        </w:rPr>
        <w:t>三、审计结论</w:t>
      </w:r>
    </w:p>
    <w:p w:rsidR="00F256EF" w:rsidRDefault="00F256EF" w:rsidP="00F256EF">
      <w:pPr>
        <w:numPr>
          <w:ilvl w:val="255"/>
          <w:numId w:val="0"/>
        </w:numPr>
        <w:snapToGrid w:val="0"/>
        <w:spacing w:line="579" w:lineRule="exact"/>
        <w:ind w:firstLineChars="200" w:firstLine="640"/>
        <w:rPr>
          <w:rFonts w:ascii="仿宋_GB2312" w:eastAsia="仿宋_GB2312" w:hAnsi="仿宋"/>
          <w:sz w:val="32"/>
          <w:szCs w:val="32"/>
        </w:rPr>
      </w:pPr>
      <w:r>
        <w:rPr>
          <w:rFonts w:ascii="仿宋_GB2312" w:eastAsia="仿宋_GB2312" w:hAnsi="仿宋" w:hint="eastAsia"/>
          <w:iCs/>
          <w:sz w:val="32"/>
          <w:szCs w:val="32"/>
        </w:rPr>
        <w:t>审计结果表明，</w:t>
      </w:r>
      <w:r>
        <w:rPr>
          <w:rFonts w:ascii="仿宋_GB2312" w:eastAsia="仿宋_GB2312" w:hAnsi="仿宋"/>
          <w:sz w:val="32"/>
          <w:szCs w:val="32"/>
        </w:rPr>
        <w:t>*************************************</w:t>
      </w:r>
    </w:p>
    <w:p w:rsidR="00F256EF" w:rsidRDefault="00F256EF" w:rsidP="00F256EF">
      <w:pPr>
        <w:numPr>
          <w:ilvl w:val="255"/>
          <w:numId w:val="0"/>
        </w:numPr>
        <w:snapToGrid w:val="0"/>
        <w:spacing w:line="579" w:lineRule="exact"/>
        <w:ind w:firstLineChars="200" w:firstLine="640"/>
        <w:rPr>
          <w:rFonts w:ascii="仿宋_GB2312" w:eastAsia="仿宋_GB2312" w:hAnsi="仿宋"/>
          <w:iCs/>
          <w:sz w:val="32"/>
          <w:szCs w:val="32"/>
        </w:rPr>
      </w:pPr>
      <w:r>
        <w:rPr>
          <w:rFonts w:ascii="仿宋_GB2312" w:eastAsia="仿宋_GB2312" w:hAnsi="仿宋"/>
          <w:sz w:val="32"/>
          <w:szCs w:val="32"/>
        </w:rPr>
        <w:t>************************************</w:t>
      </w:r>
      <w:r>
        <w:rPr>
          <w:rFonts w:ascii="仿宋_GB2312" w:eastAsia="仿宋_GB2312" w:hAnsi="仿宋"/>
          <w:iCs/>
          <w:sz w:val="32"/>
          <w:szCs w:val="32"/>
        </w:rPr>
        <w:t>**。</w:t>
      </w:r>
    </w:p>
    <w:p w:rsidR="00F256EF" w:rsidRDefault="00F256EF" w:rsidP="00F256EF">
      <w:pPr>
        <w:widowControl/>
        <w:spacing w:line="579" w:lineRule="exact"/>
        <w:ind w:firstLineChars="200" w:firstLine="640"/>
        <w:rPr>
          <w:rFonts w:ascii="仿宋" w:eastAsia="仿宋" w:hAnsi="仿宋"/>
          <w:i/>
          <w:sz w:val="32"/>
          <w:szCs w:val="32"/>
        </w:rPr>
      </w:pPr>
      <w:r>
        <w:rPr>
          <w:rFonts w:ascii="仿宋" w:eastAsia="仿宋" w:hAnsi="仿宋"/>
          <w:i/>
          <w:sz w:val="32"/>
          <w:szCs w:val="32"/>
        </w:rPr>
        <w:t>[说明：（1）围绕项目审计目标，依照有关法律法规、政策、程序及其他标准，对审计事项</w:t>
      </w:r>
      <w:r>
        <w:rPr>
          <w:rFonts w:ascii="仿宋" w:eastAsia="仿宋" w:hAnsi="仿宋" w:hint="eastAsia"/>
          <w:i/>
          <w:sz w:val="32"/>
          <w:szCs w:val="32"/>
        </w:rPr>
        <w:t>应当作总体及有重点的评价</w:t>
      </w:r>
      <w:r>
        <w:rPr>
          <w:rFonts w:ascii="仿宋" w:eastAsia="仿宋" w:hAnsi="仿宋" w:cs="宋体" w:hint="eastAsia"/>
          <w:i/>
          <w:kern w:val="0"/>
          <w:sz w:val="32"/>
          <w:szCs w:val="32"/>
        </w:rPr>
        <w:t>。</w:t>
      </w:r>
      <w:r>
        <w:rPr>
          <w:rFonts w:ascii="仿宋" w:eastAsia="仿宋" w:hAnsi="仿宋"/>
          <w:i/>
          <w:sz w:val="32"/>
          <w:szCs w:val="32"/>
        </w:rPr>
        <w:t>（</w:t>
      </w:r>
      <w:r>
        <w:rPr>
          <w:rFonts w:ascii="仿宋" w:eastAsia="仿宋" w:hAnsi="仿宋" w:hint="eastAsia"/>
          <w:i/>
          <w:sz w:val="32"/>
          <w:szCs w:val="32"/>
        </w:rPr>
        <w:t>2</w:t>
      </w:r>
      <w:r>
        <w:rPr>
          <w:rFonts w:ascii="仿宋" w:eastAsia="仿宋" w:hAnsi="仿宋"/>
          <w:i/>
          <w:sz w:val="32"/>
          <w:szCs w:val="32"/>
        </w:rPr>
        <w:t>）</w:t>
      </w:r>
      <w:r>
        <w:rPr>
          <w:rFonts w:ascii="仿宋" w:eastAsia="仿宋" w:hAnsi="仿宋" w:hint="eastAsia"/>
          <w:i/>
          <w:sz w:val="32"/>
          <w:szCs w:val="32"/>
        </w:rPr>
        <w:t>既包括对良好业绩和先进经验的正面评价，也包括对审计发现主要问题的简要概括。（</w:t>
      </w:r>
      <w:r>
        <w:rPr>
          <w:rFonts w:ascii="仿宋" w:eastAsia="仿宋" w:hAnsi="仿宋"/>
          <w:i/>
          <w:sz w:val="32"/>
          <w:szCs w:val="32"/>
        </w:rPr>
        <w:t>3）只对所审计的事项发表审计评价意见，对审计过程中未涉及、审计证据不充分、评价依据或者标准不明确以及超越审计职责范围的事项，不发表审计评价意见</w:t>
      </w:r>
      <w:r>
        <w:rPr>
          <w:rFonts w:ascii="仿宋" w:eastAsia="仿宋" w:hAnsi="仿宋" w:hint="eastAsia"/>
          <w:i/>
          <w:sz w:val="32"/>
          <w:szCs w:val="32"/>
        </w:rPr>
        <w:t>。</w:t>
      </w:r>
      <w:r>
        <w:rPr>
          <w:rFonts w:ascii="仿宋" w:eastAsia="仿宋" w:hAnsi="仿宋"/>
          <w:i/>
          <w:sz w:val="32"/>
          <w:szCs w:val="32"/>
        </w:rPr>
        <w:t>（4）审计评价意见不能与审计发现的问题相互矛盾</w:t>
      </w:r>
      <w:r>
        <w:rPr>
          <w:rFonts w:ascii="仿宋" w:eastAsia="仿宋" w:hAnsi="仿宋" w:hint="eastAsia"/>
          <w:i/>
          <w:sz w:val="32"/>
          <w:szCs w:val="32"/>
        </w:rPr>
        <w:t>。</w:t>
      </w:r>
      <w:r>
        <w:rPr>
          <w:rFonts w:ascii="仿宋" w:eastAsia="仿宋" w:hAnsi="仿宋"/>
          <w:i/>
          <w:sz w:val="32"/>
          <w:szCs w:val="32"/>
        </w:rPr>
        <w:t>（5）审计评价用语要准确、适当，以写实为主。]</w:t>
      </w:r>
    </w:p>
    <w:p w:rsidR="00F256EF" w:rsidRDefault="00F256EF" w:rsidP="00F256EF">
      <w:pPr>
        <w:autoSpaceDE w:val="0"/>
        <w:autoSpaceDN w:val="0"/>
        <w:adjustRightInd w:val="0"/>
        <w:spacing w:beforeLines="50" w:before="158" w:line="579" w:lineRule="exact"/>
        <w:ind w:firstLineChars="200" w:firstLine="640"/>
        <w:rPr>
          <w:rFonts w:ascii="黑体" w:eastAsia="黑体" w:hAnsi="黑体" w:cs="黑体"/>
          <w:kern w:val="0"/>
          <w:sz w:val="32"/>
          <w:szCs w:val="32"/>
          <w:lang w:val="zh-CN"/>
        </w:rPr>
      </w:pPr>
      <w:r>
        <w:rPr>
          <w:rFonts w:ascii="黑体" w:eastAsia="黑体" w:hAnsi="黑体" w:cs="黑体" w:hint="eastAsia"/>
          <w:kern w:val="0"/>
          <w:sz w:val="32"/>
          <w:szCs w:val="32"/>
          <w:lang w:val="zh-CN"/>
        </w:rPr>
        <w:t>四、审计发现</w:t>
      </w:r>
    </w:p>
    <w:p w:rsidR="00F256EF" w:rsidRDefault="00F256EF" w:rsidP="00F256EF">
      <w:pPr>
        <w:spacing w:line="579" w:lineRule="exact"/>
        <w:ind w:firstLineChars="200" w:firstLine="640"/>
        <w:rPr>
          <w:rFonts w:ascii="楷体" w:eastAsia="楷体" w:hAnsi="楷体"/>
          <w:sz w:val="32"/>
          <w:szCs w:val="32"/>
        </w:rPr>
      </w:pPr>
      <w:r>
        <w:rPr>
          <w:rFonts w:ascii="楷体" w:eastAsia="楷体" w:hAnsi="楷体" w:hint="eastAsia"/>
          <w:sz w:val="32"/>
          <w:szCs w:val="32"/>
        </w:rPr>
        <w:t>（一）</w:t>
      </w:r>
      <w:r>
        <w:rPr>
          <w:rFonts w:ascii="仿宋_GB2312" w:eastAsia="仿宋_GB2312" w:hAnsi="仿宋"/>
          <w:sz w:val="32"/>
          <w:szCs w:val="32"/>
        </w:rPr>
        <w:t>******************</w:t>
      </w:r>
      <w:r>
        <w:rPr>
          <w:rFonts w:ascii="楷体" w:eastAsia="楷体" w:hAnsi="楷体"/>
          <w:sz w:val="32"/>
          <w:szCs w:val="32"/>
        </w:rPr>
        <w:t>。</w:t>
      </w:r>
      <w:r>
        <w:rPr>
          <w:rFonts w:ascii="楷体" w:eastAsia="楷体" w:hAnsi="楷体"/>
          <w:i/>
          <w:iCs/>
          <w:sz w:val="32"/>
          <w:szCs w:val="32"/>
        </w:rPr>
        <w:t>[概述问题性质金额等的标题]</w:t>
      </w:r>
      <w:r>
        <w:rPr>
          <w:rFonts w:ascii="仿宋_GB2312" w:eastAsia="仿宋_GB2312" w:hAnsi="楷体"/>
          <w:sz w:val="32"/>
          <w:szCs w:val="32"/>
        </w:rPr>
        <w:t>*************************************************************************。</w:t>
      </w:r>
    </w:p>
    <w:p w:rsidR="00F256EF" w:rsidRDefault="00F256EF" w:rsidP="00F256EF">
      <w:pPr>
        <w:spacing w:line="579" w:lineRule="exact"/>
        <w:ind w:firstLineChars="200" w:firstLine="640"/>
        <w:rPr>
          <w:rFonts w:ascii="仿宋_GB2312" w:eastAsia="仿宋_GB2312" w:hAnsi="楷体"/>
          <w:sz w:val="32"/>
          <w:szCs w:val="32"/>
        </w:rPr>
      </w:pPr>
      <w:r>
        <w:rPr>
          <w:rFonts w:ascii="楷体" w:eastAsia="楷体" w:hAnsi="楷体" w:hint="eastAsia"/>
          <w:sz w:val="32"/>
          <w:szCs w:val="32"/>
        </w:rPr>
        <w:t>（二）</w:t>
      </w:r>
      <w:r>
        <w:rPr>
          <w:rFonts w:ascii="仿宋_GB2312" w:eastAsia="仿宋_GB2312" w:hAnsi="楷体"/>
          <w:sz w:val="32"/>
          <w:szCs w:val="32"/>
        </w:rPr>
        <w:t>*</w:t>
      </w:r>
      <w:r>
        <w:rPr>
          <w:rFonts w:ascii="仿宋_GB2312" w:eastAsia="仿宋_GB2312" w:hAnsi="仿宋"/>
          <w:sz w:val="32"/>
          <w:szCs w:val="32"/>
        </w:rPr>
        <w:t>******************</w:t>
      </w:r>
      <w:r>
        <w:rPr>
          <w:rFonts w:ascii="楷体" w:eastAsia="楷体" w:hAnsi="楷体"/>
          <w:sz w:val="32"/>
          <w:szCs w:val="32"/>
        </w:rPr>
        <w:t>。</w:t>
      </w:r>
      <w:r>
        <w:rPr>
          <w:rFonts w:ascii="楷体" w:eastAsia="楷体" w:hAnsi="楷体"/>
          <w:i/>
          <w:iCs/>
          <w:sz w:val="32"/>
          <w:szCs w:val="32"/>
        </w:rPr>
        <w:t>[概述问题性质金额等的标题]</w:t>
      </w:r>
      <w:r>
        <w:rPr>
          <w:rFonts w:ascii="仿宋_GB2312" w:eastAsia="仿宋_GB2312" w:hAnsi="楷体"/>
          <w:sz w:val="32"/>
          <w:szCs w:val="32"/>
        </w:rPr>
        <w:t>******************************************************************************************。</w:t>
      </w:r>
    </w:p>
    <w:p w:rsidR="00F256EF" w:rsidRDefault="00F256EF" w:rsidP="00F256EF">
      <w:pPr>
        <w:autoSpaceDE w:val="0"/>
        <w:autoSpaceDN w:val="0"/>
        <w:adjustRightInd w:val="0"/>
        <w:spacing w:line="579" w:lineRule="exact"/>
        <w:ind w:firstLineChars="200" w:firstLine="640"/>
        <w:rPr>
          <w:rFonts w:ascii="仿宋_GB2312" w:eastAsia="仿宋_GB2312" w:hAnsi="仿宋"/>
          <w:iCs/>
          <w:sz w:val="32"/>
          <w:szCs w:val="32"/>
        </w:rPr>
      </w:pPr>
      <w:r>
        <w:rPr>
          <w:rFonts w:ascii="仿宋_GB2312" w:eastAsia="仿宋_GB2312" w:hAnsi="仿宋"/>
          <w:iCs/>
          <w:sz w:val="32"/>
          <w:szCs w:val="32"/>
        </w:rPr>
        <w:t>……</w:t>
      </w:r>
    </w:p>
    <w:p w:rsidR="00F256EF" w:rsidRDefault="00F256EF" w:rsidP="00F256EF">
      <w:pPr>
        <w:spacing w:line="579" w:lineRule="exact"/>
        <w:ind w:firstLineChars="200" w:firstLine="640"/>
        <w:rPr>
          <w:rFonts w:ascii="仿宋" w:eastAsia="仿宋" w:hAnsi="仿宋"/>
          <w:i/>
          <w:sz w:val="32"/>
          <w:szCs w:val="32"/>
        </w:rPr>
      </w:pPr>
      <w:r>
        <w:rPr>
          <w:rFonts w:ascii="仿宋" w:eastAsia="仿宋" w:hAnsi="仿宋"/>
          <w:i/>
          <w:sz w:val="32"/>
          <w:szCs w:val="32"/>
        </w:rPr>
        <w:lastRenderedPageBreak/>
        <w:t>[</w:t>
      </w:r>
      <w:r>
        <w:rPr>
          <w:rFonts w:ascii="仿宋" w:eastAsia="仿宋" w:hAnsi="仿宋" w:hint="eastAsia"/>
          <w:i/>
          <w:sz w:val="32"/>
          <w:szCs w:val="32"/>
        </w:rPr>
        <w:t>说明：（</w:t>
      </w:r>
      <w:r>
        <w:rPr>
          <w:rFonts w:ascii="仿宋" w:eastAsia="仿宋" w:hAnsi="仿宋"/>
          <w:i/>
          <w:sz w:val="32"/>
          <w:szCs w:val="32"/>
        </w:rPr>
        <w:t>1</w:t>
      </w:r>
      <w:r>
        <w:rPr>
          <w:rFonts w:ascii="仿宋" w:eastAsia="仿宋" w:hAnsi="仿宋" w:hint="eastAsia"/>
          <w:i/>
          <w:sz w:val="32"/>
          <w:szCs w:val="32"/>
        </w:rPr>
        <w:t>）违反国家或组织规定的财政财务收支问题，一般应当表述违法违规事实、定性及依据。（</w:t>
      </w:r>
      <w:r>
        <w:rPr>
          <w:rFonts w:ascii="仿宋" w:eastAsia="仿宋" w:hAnsi="仿宋"/>
          <w:i/>
          <w:sz w:val="32"/>
          <w:szCs w:val="32"/>
        </w:rPr>
        <w:t>2</w:t>
      </w:r>
      <w:r>
        <w:rPr>
          <w:rFonts w:ascii="仿宋" w:eastAsia="仿宋" w:hAnsi="仿宋" w:hint="eastAsia"/>
          <w:i/>
          <w:sz w:val="32"/>
          <w:szCs w:val="32"/>
        </w:rPr>
        <w:t>）影响绩效的突出问题，一般应当表述事实、标准、原因及后果。（</w:t>
      </w:r>
      <w:r>
        <w:rPr>
          <w:rFonts w:ascii="仿宋" w:eastAsia="仿宋" w:hAnsi="仿宋"/>
          <w:i/>
          <w:sz w:val="32"/>
          <w:szCs w:val="32"/>
        </w:rPr>
        <w:t>3</w:t>
      </w:r>
      <w:r>
        <w:rPr>
          <w:rFonts w:ascii="仿宋" w:eastAsia="仿宋" w:hAnsi="仿宋" w:hint="eastAsia"/>
          <w:i/>
          <w:sz w:val="32"/>
          <w:szCs w:val="32"/>
        </w:rPr>
        <w:t>）内部控制重大缺陷，一般应当表述有关缺陷情况及后果。（</w:t>
      </w:r>
      <w:r>
        <w:rPr>
          <w:rFonts w:ascii="仿宋" w:eastAsia="仿宋" w:hAnsi="仿宋"/>
          <w:i/>
          <w:sz w:val="32"/>
          <w:szCs w:val="32"/>
        </w:rPr>
        <w:t>4</w:t>
      </w:r>
      <w:r>
        <w:rPr>
          <w:rFonts w:ascii="仿宋" w:eastAsia="仿宋" w:hAnsi="仿宋" w:hint="eastAsia"/>
          <w:i/>
          <w:sz w:val="32"/>
          <w:szCs w:val="32"/>
        </w:rPr>
        <w:t>）如审计期间被审计单位对审计发现的重要问题已经整改的，应当说明有关整改情况。（</w:t>
      </w:r>
      <w:r>
        <w:rPr>
          <w:rFonts w:ascii="仿宋" w:eastAsia="仿宋" w:hAnsi="仿宋"/>
          <w:i/>
          <w:sz w:val="32"/>
          <w:szCs w:val="32"/>
        </w:rPr>
        <w:t>5</w:t>
      </w:r>
      <w:r>
        <w:rPr>
          <w:rFonts w:ascii="仿宋" w:eastAsia="仿宋" w:hAnsi="仿宋" w:hint="eastAsia"/>
          <w:i/>
          <w:sz w:val="32"/>
          <w:szCs w:val="32"/>
        </w:rPr>
        <w:t>）如发现上次审计处理未执行的问题，一般列示在本次查出的问题之后。（</w:t>
      </w:r>
      <w:r>
        <w:rPr>
          <w:rFonts w:ascii="仿宋" w:eastAsia="仿宋" w:hAnsi="仿宋"/>
          <w:i/>
          <w:sz w:val="32"/>
          <w:szCs w:val="32"/>
        </w:rPr>
        <w:t>6）引用作为定性依据或者评判标准的法律法规时，一般应当列明文件名称、具体条款号及条款内容；引用规章和规范性文件时，一般还应列明发文单位、发文字号。]</w:t>
      </w:r>
    </w:p>
    <w:p w:rsidR="00F256EF" w:rsidRDefault="00F256EF" w:rsidP="00F256EF">
      <w:pPr>
        <w:autoSpaceDE w:val="0"/>
        <w:autoSpaceDN w:val="0"/>
        <w:adjustRightInd w:val="0"/>
        <w:spacing w:beforeLines="50" w:before="158" w:line="579" w:lineRule="exact"/>
        <w:ind w:firstLineChars="200" w:firstLine="640"/>
        <w:rPr>
          <w:rFonts w:ascii="黑体" w:eastAsia="黑体" w:hAnsi="黑体" w:cs="黑体"/>
          <w:kern w:val="0"/>
          <w:sz w:val="32"/>
          <w:szCs w:val="32"/>
          <w:lang w:val="zh-CN"/>
        </w:rPr>
      </w:pPr>
      <w:r>
        <w:rPr>
          <w:rFonts w:ascii="黑体" w:eastAsia="黑体" w:hAnsi="黑体" w:cs="黑体" w:hint="eastAsia"/>
          <w:kern w:val="0"/>
          <w:sz w:val="32"/>
          <w:szCs w:val="32"/>
          <w:lang w:val="zh-CN"/>
        </w:rPr>
        <w:t>五、审计意见</w:t>
      </w:r>
    </w:p>
    <w:p w:rsidR="00F256EF" w:rsidRDefault="00F256EF" w:rsidP="00F256EF">
      <w:pPr>
        <w:numPr>
          <w:ilvl w:val="255"/>
          <w:numId w:val="0"/>
        </w:numPr>
        <w:autoSpaceDE w:val="0"/>
        <w:autoSpaceDN w:val="0"/>
        <w:adjustRightInd w:val="0"/>
        <w:spacing w:line="579" w:lineRule="exact"/>
        <w:ind w:firstLineChars="200" w:firstLine="640"/>
        <w:rPr>
          <w:rFonts w:ascii="仿宋_GB2312" w:eastAsia="仿宋_GB2312" w:hAnsi="仿宋"/>
          <w:iCs/>
          <w:sz w:val="32"/>
          <w:szCs w:val="32"/>
        </w:rPr>
      </w:pPr>
      <w:r>
        <w:rPr>
          <w:rFonts w:ascii="仿宋_GB2312" w:eastAsia="仿宋_GB2312" w:hAnsi="仿宋"/>
          <w:iCs/>
          <w:sz w:val="32"/>
          <w:szCs w:val="32"/>
        </w:rPr>
        <w:t>针对审计发现的问题，根据*****</w:t>
      </w:r>
      <w:r>
        <w:rPr>
          <w:rFonts w:ascii="仿宋_GB2312" w:eastAsia="仿宋_GB2312" w:hAnsi="仿宋"/>
          <w:i/>
          <w:sz w:val="32"/>
          <w:szCs w:val="32"/>
        </w:rPr>
        <w:t>[审计处理授权规定]</w:t>
      </w:r>
      <w:r>
        <w:rPr>
          <w:rFonts w:ascii="仿宋_GB2312" w:eastAsia="仿宋_GB2312" w:hAnsi="仿宋"/>
          <w:iCs/>
          <w:sz w:val="32"/>
          <w:szCs w:val="32"/>
        </w:rPr>
        <w:t>的规定，现提出如下处理意见：</w:t>
      </w:r>
      <w:r>
        <w:rPr>
          <w:rFonts w:ascii="仿宋_GB2312" w:eastAsia="仿宋_GB2312" w:hAnsi="仿宋"/>
          <w:i/>
          <w:sz w:val="32"/>
          <w:szCs w:val="32"/>
        </w:rPr>
        <w:t>[适用于组织授权内部审计</w:t>
      </w:r>
      <w:r>
        <w:rPr>
          <w:rFonts w:ascii="仿宋_GB2312" w:eastAsia="仿宋_GB2312" w:hAnsi="仿宋" w:hint="eastAsia"/>
          <w:i/>
          <w:sz w:val="32"/>
          <w:szCs w:val="32"/>
        </w:rPr>
        <w:t>机构</w:t>
      </w:r>
      <w:proofErr w:type="gramStart"/>
      <w:r>
        <w:rPr>
          <w:rFonts w:ascii="仿宋_GB2312" w:eastAsia="仿宋_GB2312" w:hAnsi="仿宋"/>
          <w:i/>
          <w:sz w:val="32"/>
          <w:szCs w:val="32"/>
        </w:rPr>
        <w:t>作出</w:t>
      </w:r>
      <w:proofErr w:type="gramEnd"/>
      <w:r>
        <w:rPr>
          <w:rFonts w:ascii="仿宋_GB2312" w:eastAsia="仿宋_GB2312" w:hAnsi="仿宋"/>
          <w:i/>
          <w:sz w:val="32"/>
          <w:szCs w:val="32"/>
        </w:rPr>
        <w:t>审计处理的情形]</w:t>
      </w:r>
    </w:p>
    <w:p w:rsidR="00F256EF" w:rsidRDefault="00F256EF" w:rsidP="00F256EF">
      <w:pPr>
        <w:numPr>
          <w:ilvl w:val="255"/>
          <w:numId w:val="0"/>
        </w:numPr>
        <w:autoSpaceDE w:val="0"/>
        <w:autoSpaceDN w:val="0"/>
        <w:adjustRightInd w:val="0"/>
        <w:spacing w:line="579" w:lineRule="exact"/>
        <w:ind w:firstLineChars="200" w:firstLine="640"/>
        <w:rPr>
          <w:rFonts w:ascii="仿宋_GB2312" w:eastAsia="仿宋_GB2312" w:hAnsi="仿宋"/>
          <w:iCs/>
          <w:sz w:val="32"/>
          <w:szCs w:val="32"/>
        </w:rPr>
      </w:pPr>
      <w:r>
        <w:rPr>
          <w:rFonts w:ascii="仿宋_GB2312" w:eastAsia="仿宋_GB2312" w:hAnsi="仿宋" w:hint="eastAsia"/>
          <w:iCs/>
          <w:sz w:val="32"/>
          <w:szCs w:val="32"/>
        </w:rPr>
        <w:t>建议组织适当管理层或有关部门</w:t>
      </w:r>
      <w:r>
        <w:rPr>
          <w:rFonts w:ascii="仿宋_GB2312" w:eastAsia="仿宋_GB2312" w:hAnsi="仿宋"/>
          <w:i/>
          <w:sz w:val="32"/>
          <w:szCs w:val="32"/>
        </w:rPr>
        <w:t>[可列出具体管理层或部门名称]</w:t>
      </w:r>
      <w:proofErr w:type="gramStart"/>
      <w:r>
        <w:rPr>
          <w:rFonts w:ascii="仿宋_GB2312" w:eastAsia="仿宋_GB2312" w:hAnsi="仿宋" w:hint="eastAsia"/>
          <w:iCs/>
          <w:sz w:val="32"/>
          <w:szCs w:val="32"/>
        </w:rPr>
        <w:t>作出</w:t>
      </w:r>
      <w:proofErr w:type="gramEnd"/>
      <w:r>
        <w:rPr>
          <w:rFonts w:ascii="仿宋_GB2312" w:eastAsia="仿宋_GB2312" w:hAnsi="仿宋" w:hint="eastAsia"/>
          <w:iCs/>
          <w:sz w:val="32"/>
          <w:szCs w:val="32"/>
        </w:rPr>
        <w:t>如下处理：</w:t>
      </w:r>
      <w:r>
        <w:rPr>
          <w:rFonts w:ascii="仿宋_GB2312" w:eastAsia="仿宋_GB2312" w:hAnsi="仿宋"/>
          <w:i/>
          <w:sz w:val="32"/>
          <w:szCs w:val="32"/>
        </w:rPr>
        <w:t>[</w:t>
      </w:r>
      <w:r>
        <w:rPr>
          <w:rFonts w:ascii="仿宋_GB2312" w:eastAsia="仿宋_GB2312" w:hAnsi="仿宋" w:hint="eastAsia"/>
          <w:i/>
          <w:sz w:val="32"/>
          <w:szCs w:val="32"/>
        </w:rPr>
        <w:t>适用于内部审计机构无权</w:t>
      </w:r>
      <w:proofErr w:type="gramStart"/>
      <w:r>
        <w:rPr>
          <w:rFonts w:ascii="仿宋_GB2312" w:eastAsia="仿宋_GB2312" w:hAnsi="仿宋" w:hint="eastAsia"/>
          <w:i/>
          <w:sz w:val="32"/>
          <w:szCs w:val="32"/>
        </w:rPr>
        <w:t>作出</w:t>
      </w:r>
      <w:proofErr w:type="gramEnd"/>
      <w:r>
        <w:rPr>
          <w:rFonts w:ascii="仿宋_GB2312" w:eastAsia="仿宋_GB2312" w:hAnsi="仿宋" w:hint="eastAsia"/>
          <w:i/>
          <w:sz w:val="32"/>
          <w:szCs w:val="32"/>
        </w:rPr>
        <w:t>审计处理的情形</w:t>
      </w:r>
      <w:r>
        <w:rPr>
          <w:rFonts w:ascii="仿宋_GB2312" w:eastAsia="仿宋_GB2312" w:hAnsi="仿宋"/>
          <w:i/>
          <w:sz w:val="32"/>
          <w:szCs w:val="32"/>
        </w:rPr>
        <w:t>]</w:t>
      </w:r>
    </w:p>
    <w:p w:rsidR="00F256EF" w:rsidRDefault="00F256EF" w:rsidP="00F256EF">
      <w:pPr>
        <w:ind w:firstLineChars="200" w:firstLine="640"/>
        <w:rPr>
          <w:rFonts w:ascii="仿宋_GB2312" w:eastAsia="仿宋_GB2312" w:hAnsi="仿宋"/>
          <w:iCs/>
          <w:sz w:val="32"/>
          <w:szCs w:val="32"/>
        </w:rPr>
      </w:pPr>
      <w:r>
        <w:rPr>
          <w:rFonts w:ascii="楷体" w:eastAsia="楷体" w:hAnsi="楷体" w:hint="eastAsia"/>
          <w:sz w:val="32"/>
          <w:szCs w:val="32"/>
        </w:rPr>
        <w:t>（一）</w:t>
      </w:r>
      <w:r>
        <w:rPr>
          <w:rFonts w:ascii="仿宋_GB2312" w:eastAsia="仿宋_GB2312" w:hAnsi="仿宋"/>
          <w:iCs/>
          <w:sz w:val="32"/>
          <w:szCs w:val="32"/>
        </w:rPr>
        <w:t>********************************************</w:t>
      </w:r>
    </w:p>
    <w:p w:rsidR="00F256EF" w:rsidRDefault="00F256EF" w:rsidP="00F256EF">
      <w:pPr>
        <w:autoSpaceDE w:val="0"/>
        <w:autoSpaceDN w:val="0"/>
        <w:adjustRightInd w:val="0"/>
        <w:spacing w:line="579" w:lineRule="exact"/>
        <w:ind w:firstLineChars="200" w:firstLine="640"/>
        <w:rPr>
          <w:rFonts w:ascii="仿宋_GB2312" w:eastAsia="仿宋_GB2312" w:hAnsi="仿宋"/>
          <w:iCs/>
          <w:sz w:val="30"/>
          <w:szCs w:val="30"/>
        </w:rPr>
      </w:pPr>
      <w:r>
        <w:rPr>
          <w:rFonts w:ascii="仿宋_GB2312" w:eastAsia="仿宋_GB2312" w:hAnsi="仿宋"/>
          <w:iCs/>
          <w:sz w:val="32"/>
          <w:szCs w:val="32"/>
        </w:rPr>
        <w:t>*****************************。</w:t>
      </w:r>
    </w:p>
    <w:p w:rsidR="00F256EF" w:rsidRDefault="00F256EF" w:rsidP="00F256EF">
      <w:pPr>
        <w:ind w:firstLineChars="200" w:firstLine="640"/>
        <w:rPr>
          <w:rFonts w:ascii="仿宋_GB2312" w:eastAsia="仿宋_GB2312" w:hAnsi="仿宋"/>
          <w:iCs/>
          <w:sz w:val="32"/>
          <w:szCs w:val="32"/>
        </w:rPr>
      </w:pPr>
      <w:r>
        <w:rPr>
          <w:rFonts w:ascii="楷体" w:eastAsia="楷体" w:hAnsi="楷体" w:hint="eastAsia"/>
          <w:sz w:val="32"/>
          <w:szCs w:val="32"/>
        </w:rPr>
        <w:t>（二）</w:t>
      </w:r>
      <w:r>
        <w:rPr>
          <w:rFonts w:ascii="仿宋_GB2312" w:eastAsia="仿宋_GB2312" w:hAnsi="仿宋"/>
          <w:iCs/>
          <w:sz w:val="32"/>
          <w:szCs w:val="32"/>
        </w:rPr>
        <w:t>********************************************</w:t>
      </w:r>
    </w:p>
    <w:p w:rsidR="00F256EF" w:rsidRDefault="00F256EF" w:rsidP="00F256EF">
      <w:pPr>
        <w:autoSpaceDE w:val="0"/>
        <w:autoSpaceDN w:val="0"/>
        <w:adjustRightInd w:val="0"/>
        <w:spacing w:line="579" w:lineRule="exact"/>
        <w:ind w:firstLineChars="200" w:firstLine="640"/>
        <w:rPr>
          <w:rFonts w:ascii="仿宋_GB2312" w:eastAsia="仿宋_GB2312" w:hAnsi="仿宋"/>
          <w:iCs/>
          <w:sz w:val="30"/>
          <w:szCs w:val="30"/>
        </w:rPr>
      </w:pPr>
      <w:r>
        <w:rPr>
          <w:rFonts w:ascii="仿宋_GB2312" w:eastAsia="仿宋_GB2312" w:hAnsi="仿宋"/>
          <w:iCs/>
          <w:sz w:val="32"/>
          <w:szCs w:val="32"/>
        </w:rPr>
        <w:t>*****************************。</w:t>
      </w:r>
    </w:p>
    <w:p w:rsidR="00F256EF" w:rsidRDefault="00F256EF" w:rsidP="00F256EF">
      <w:pPr>
        <w:autoSpaceDE w:val="0"/>
        <w:autoSpaceDN w:val="0"/>
        <w:adjustRightInd w:val="0"/>
        <w:spacing w:line="579" w:lineRule="exact"/>
        <w:ind w:firstLineChars="200" w:firstLine="640"/>
        <w:rPr>
          <w:rFonts w:ascii="仿宋_GB2312" w:eastAsia="仿宋_GB2312" w:hAnsi="仿宋"/>
          <w:iCs/>
          <w:sz w:val="32"/>
          <w:szCs w:val="32"/>
        </w:rPr>
      </w:pPr>
      <w:r>
        <w:rPr>
          <w:rFonts w:ascii="仿宋_GB2312" w:eastAsia="仿宋_GB2312" w:hAnsi="仿宋"/>
          <w:iCs/>
          <w:sz w:val="32"/>
          <w:szCs w:val="32"/>
        </w:rPr>
        <w:t>……</w:t>
      </w:r>
    </w:p>
    <w:p w:rsidR="00F256EF" w:rsidRDefault="00F256EF" w:rsidP="00F256EF">
      <w:pPr>
        <w:autoSpaceDE w:val="0"/>
        <w:autoSpaceDN w:val="0"/>
        <w:adjustRightInd w:val="0"/>
        <w:spacing w:line="579" w:lineRule="exact"/>
        <w:ind w:firstLineChars="200" w:firstLine="640"/>
        <w:rPr>
          <w:rFonts w:ascii="仿宋_GB2312" w:eastAsia="仿宋_GB2312" w:hAnsi="仿宋"/>
          <w:i/>
          <w:sz w:val="32"/>
          <w:szCs w:val="32"/>
        </w:rPr>
      </w:pPr>
      <w:r>
        <w:rPr>
          <w:rFonts w:ascii="仿宋_GB2312" w:eastAsia="仿宋_GB2312" w:hAnsi="仿宋"/>
          <w:i/>
          <w:sz w:val="32"/>
          <w:szCs w:val="32"/>
        </w:rPr>
        <w:lastRenderedPageBreak/>
        <w:t>[说明：（1）依据组织内部有关规定授予内部审计机构的处理权限，提出对审计发现问题的处理意见；或者建议组织适当管理层及相关部门对审计发现问题</w:t>
      </w:r>
      <w:proofErr w:type="gramStart"/>
      <w:r>
        <w:rPr>
          <w:rFonts w:ascii="仿宋_GB2312" w:eastAsia="仿宋_GB2312" w:hAnsi="仿宋"/>
          <w:i/>
          <w:sz w:val="32"/>
          <w:szCs w:val="32"/>
        </w:rPr>
        <w:t>作出</w:t>
      </w:r>
      <w:proofErr w:type="gramEnd"/>
      <w:r>
        <w:rPr>
          <w:rFonts w:ascii="仿宋_GB2312" w:eastAsia="仿宋_GB2312" w:hAnsi="仿宋"/>
          <w:i/>
          <w:sz w:val="32"/>
          <w:szCs w:val="32"/>
        </w:rPr>
        <w:t>处理、追究有关人员责任</w:t>
      </w:r>
      <w:r>
        <w:rPr>
          <w:rFonts w:ascii="仿宋_GB2312" w:eastAsia="仿宋_GB2312" w:hAnsi="仿宋" w:hint="eastAsia"/>
          <w:i/>
          <w:sz w:val="32"/>
          <w:szCs w:val="32"/>
        </w:rPr>
        <w:t>。针对审计发现问题也可以在提出处理意见的基础上，</w:t>
      </w:r>
      <w:proofErr w:type="gramStart"/>
      <w:r>
        <w:rPr>
          <w:rFonts w:ascii="仿宋_GB2312" w:eastAsia="仿宋_GB2312" w:hAnsi="仿宋" w:hint="eastAsia"/>
          <w:i/>
          <w:sz w:val="32"/>
          <w:szCs w:val="32"/>
        </w:rPr>
        <w:t>再建议</w:t>
      </w:r>
      <w:proofErr w:type="gramEnd"/>
      <w:r>
        <w:rPr>
          <w:rFonts w:ascii="仿宋_GB2312" w:eastAsia="仿宋_GB2312" w:hAnsi="仿宋" w:hint="eastAsia"/>
          <w:i/>
          <w:sz w:val="32"/>
          <w:szCs w:val="32"/>
        </w:rPr>
        <w:t>组织适当管理层及相关部门进一步</w:t>
      </w:r>
      <w:proofErr w:type="gramStart"/>
      <w:r>
        <w:rPr>
          <w:rFonts w:ascii="仿宋_GB2312" w:eastAsia="仿宋_GB2312" w:hAnsi="仿宋" w:hint="eastAsia"/>
          <w:i/>
          <w:sz w:val="32"/>
          <w:szCs w:val="32"/>
        </w:rPr>
        <w:t>作出</w:t>
      </w:r>
      <w:proofErr w:type="gramEnd"/>
      <w:r>
        <w:rPr>
          <w:rFonts w:ascii="仿宋_GB2312" w:eastAsia="仿宋_GB2312" w:hAnsi="仿宋" w:hint="eastAsia"/>
          <w:i/>
          <w:sz w:val="32"/>
          <w:szCs w:val="32"/>
        </w:rPr>
        <w:t>处理（如追究有关人员责任等）。（</w:t>
      </w:r>
      <w:r>
        <w:rPr>
          <w:rFonts w:ascii="仿宋_GB2312" w:eastAsia="仿宋_GB2312" w:hAnsi="仿宋"/>
          <w:i/>
          <w:sz w:val="32"/>
          <w:szCs w:val="32"/>
        </w:rPr>
        <w:t>2）提出审计意见的顺序应当与审计发现问题的顺序基本一致</w:t>
      </w:r>
      <w:r>
        <w:rPr>
          <w:rFonts w:ascii="仿宋_GB2312" w:eastAsia="仿宋_GB2312" w:hAnsi="仿宋" w:hint="eastAsia"/>
          <w:i/>
          <w:sz w:val="32"/>
          <w:szCs w:val="32"/>
        </w:rPr>
        <w:t>。（</w:t>
      </w:r>
      <w:r>
        <w:rPr>
          <w:rFonts w:ascii="仿宋_GB2312" w:eastAsia="仿宋_GB2312" w:hAnsi="仿宋"/>
          <w:i/>
          <w:sz w:val="32"/>
          <w:szCs w:val="32"/>
        </w:rPr>
        <w:t>3）审计意见应当实事求是</w:t>
      </w:r>
      <w:r>
        <w:rPr>
          <w:rFonts w:ascii="仿宋_GB2312" w:eastAsia="仿宋_GB2312" w:hAnsi="仿宋" w:hint="eastAsia"/>
          <w:i/>
          <w:sz w:val="32"/>
          <w:szCs w:val="32"/>
        </w:rPr>
        <w:t>、</w:t>
      </w:r>
      <w:r>
        <w:rPr>
          <w:rFonts w:ascii="仿宋_GB2312" w:eastAsia="仿宋_GB2312" w:hAnsi="仿宋"/>
          <w:i/>
          <w:sz w:val="32"/>
          <w:szCs w:val="32"/>
        </w:rPr>
        <w:t>公平、公正，并充分考虑可执行性。]</w:t>
      </w:r>
    </w:p>
    <w:p w:rsidR="00F256EF" w:rsidRDefault="00F256EF" w:rsidP="00F256EF">
      <w:pPr>
        <w:autoSpaceDE w:val="0"/>
        <w:autoSpaceDN w:val="0"/>
        <w:adjustRightInd w:val="0"/>
        <w:spacing w:beforeLines="50" w:before="158" w:line="579" w:lineRule="exact"/>
        <w:ind w:firstLineChars="200" w:firstLine="640"/>
        <w:rPr>
          <w:rFonts w:ascii="黑体" w:eastAsia="黑体" w:hAnsi="黑体" w:cs="黑体"/>
          <w:kern w:val="0"/>
          <w:sz w:val="32"/>
          <w:szCs w:val="32"/>
          <w:lang w:val="zh-CN"/>
        </w:rPr>
      </w:pPr>
      <w:r>
        <w:rPr>
          <w:rFonts w:ascii="黑体" w:eastAsia="黑体" w:hAnsi="黑体" w:cs="黑体" w:hint="eastAsia"/>
          <w:kern w:val="0"/>
          <w:sz w:val="32"/>
          <w:szCs w:val="32"/>
          <w:lang w:val="zh-CN"/>
        </w:rPr>
        <w:t>六、审计建议</w:t>
      </w:r>
    </w:p>
    <w:p w:rsidR="00F256EF" w:rsidRDefault="00F256EF" w:rsidP="00F256EF">
      <w:pPr>
        <w:autoSpaceDE w:val="0"/>
        <w:autoSpaceDN w:val="0"/>
        <w:adjustRightInd w:val="0"/>
        <w:spacing w:line="579" w:lineRule="exact"/>
        <w:ind w:firstLineChars="200" w:firstLine="640"/>
        <w:rPr>
          <w:rFonts w:ascii="仿宋_GB2312" w:eastAsia="仿宋_GB2312" w:hAnsi="仿宋"/>
          <w:iCs/>
          <w:sz w:val="32"/>
          <w:szCs w:val="32"/>
        </w:rPr>
      </w:pPr>
      <w:r>
        <w:rPr>
          <w:rFonts w:ascii="仿宋_GB2312" w:eastAsia="仿宋_GB2312" w:hAnsi="仿宋" w:hint="eastAsia"/>
          <w:iCs/>
          <w:sz w:val="32"/>
          <w:szCs w:val="32"/>
        </w:rPr>
        <w:t>针对审计发现的</w:t>
      </w:r>
      <w:r>
        <w:rPr>
          <w:rFonts w:ascii="仿宋_GB2312" w:eastAsia="仿宋_GB2312" w:hAnsi="仿宋"/>
          <w:iCs/>
          <w:sz w:val="32"/>
          <w:szCs w:val="32"/>
        </w:rPr>
        <w:t>****问题</w:t>
      </w:r>
      <w:r>
        <w:rPr>
          <w:rFonts w:ascii="仿宋_GB2312" w:eastAsia="仿宋_GB2312" w:hAnsi="仿宋"/>
          <w:i/>
          <w:sz w:val="32"/>
          <w:szCs w:val="32"/>
        </w:rPr>
        <w:t>[高度</w:t>
      </w:r>
      <w:r>
        <w:rPr>
          <w:rFonts w:ascii="仿宋_GB2312" w:eastAsia="仿宋_GB2312" w:hAnsi="仿宋" w:hint="eastAsia"/>
          <w:i/>
          <w:sz w:val="32"/>
          <w:szCs w:val="32"/>
        </w:rPr>
        <w:t>概括审计</w:t>
      </w:r>
      <w:r>
        <w:rPr>
          <w:rFonts w:ascii="仿宋_GB2312" w:eastAsia="仿宋_GB2312" w:hAnsi="仿宋"/>
          <w:i/>
          <w:sz w:val="32"/>
          <w:szCs w:val="32"/>
        </w:rPr>
        <w:t>发现的问题</w:t>
      </w:r>
      <w:r>
        <w:rPr>
          <w:rFonts w:ascii="仿宋_GB2312" w:eastAsia="仿宋_GB2312" w:hAnsi="仿宋" w:hint="eastAsia"/>
          <w:i/>
          <w:sz w:val="32"/>
          <w:szCs w:val="32"/>
        </w:rPr>
        <w:t>，或标明“四、审计发现”中第几个问题</w:t>
      </w:r>
      <w:r>
        <w:rPr>
          <w:rFonts w:ascii="仿宋_GB2312" w:eastAsia="仿宋_GB2312" w:hAnsi="仿宋"/>
          <w:i/>
          <w:sz w:val="32"/>
          <w:szCs w:val="32"/>
        </w:rPr>
        <w:t>]</w:t>
      </w:r>
      <w:r>
        <w:rPr>
          <w:rFonts w:ascii="仿宋_GB2312" w:eastAsia="仿宋_GB2312" w:hAnsi="仿宋" w:hint="eastAsia"/>
          <w:iCs/>
          <w:sz w:val="32"/>
          <w:szCs w:val="32"/>
        </w:rPr>
        <w:t>，建议</w:t>
      </w:r>
      <w:r>
        <w:rPr>
          <w:rFonts w:ascii="仿宋_GB2312" w:eastAsia="仿宋_GB2312" w:hAnsi="仿宋"/>
          <w:iCs/>
          <w:sz w:val="32"/>
          <w:szCs w:val="32"/>
        </w:rPr>
        <w:t>******************</w:t>
      </w:r>
    </w:p>
    <w:p w:rsidR="00F256EF" w:rsidRDefault="00F256EF" w:rsidP="00F256EF">
      <w:pPr>
        <w:autoSpaceDE w:val="0"/>
        <w:autoSpaceDN w:val="0"/>
        <w:adjustRightInd w:val="0"/>
        <w:spacing w:line="579" w:lineRule="exact"/>
        <w:rPr>
          <w:rFonts w:ascii="仿宋_GB2312" w:eastAsia="仿宋_GB2312" w:hAnsi="仿宋"/>
          <w:iCs/>
          <w:sz w:val="32"/>
          <w:szCs w:val="32"/>
        </w:rPr>
      </w:pPr>
      <w:r>
        <w:rPr>
          <w:rFonts w:ascii="仿宋_GB2312" w:eastAsia="仿宋_GB2312" w:hAnsi="仿宋"/>
          <w:iCs/>
          <w:sz w:val="32"/>
          <w:szCs w:val="32"/>
        </w:rPr>
        <w:t>***********************************</w:t>
      </w:r>
      <w:r>
        <w:rPr>
          <w:rFonts w:ascii="仿宋_GB2312" w:eastAsia="仿宋_GB2312" w:hAnsi="仿宋" w:hint="eastAsia"/>
          <w:iCs/>
          <w:sz w:val="32"/>
          <w:szCs w:val="32"/>
        </w:rPr>
        <w:t>********************</w:t>
      </w:r>
    </w:p>
    <w:p w:rsidR="00F256EF" w:rsidRDefault="00F256EF" w:rsidP="00F256EF">
      <w:pPr>
        <w:autoSpaceDE w:val="0"/>
        <w:autoSpaceDN w:val="0"/>
        <w:adjustRightInd w:val="0"/>
        <w:spacing w:line="579" w:lineRule="exact"/>
        <w:rPr>
          <w:rFonts w:ascii="仿宋_GB2312" w:eastAsia="仿宋_GB2312" w:hAnsi="仿宋"/>
          <w:iCs/>
          <w:sz w:val="32"/>
          <w:szCs w:val="32"/>
        </w:rPr>
      </w:pPr>
      <w:r>
        <w:rPr>
          <w:rFonts w:ascii="仿宋_GB2312" w:eastAsia="仿宋_GB2312" w:hAnsi="仿宋"/>
          <w:iCs/>
          <w:sz w:val="32"/>
          <w:szCs w:val="32"/>
        </w:rPr>
        <w:t>*********************************。</w:t>
      </w:r>
      <w:r>
        <w:rPr>
          <w:rFonts w:ascii="仿宋_GB2312" w:eastAsia="仿宋_GB2312" w:hAnsi="仿宋"/>
          <w:i/>
          <w:sz w:val="32"/>
          <w:szCs w:val="32"/>
        </w:rPr>
        <w:t>[适用于针对审计发现问题提出建议的情形]</w:t>
      </w:r>
    </w:p>
    <w:p w:rsidR="00F256EF" w:rsidRDefault="00F256EF" w:rsidP="00F256EF">
      <w:pPr>
        <w:autoSpaceDE w:val="0"/>
        <w:autoSpaceDN w:val="0"/>
        <w:adjustRightInd w:val="0"/>
        <w:spacing w:line="579" w:lineRule="exact"/>
        <w:ind w:firstLineChars="200" w:firstLine="640"/>
        <w:rPr>
          <w:rFonts w:ascii="仿宋_GB2312" w:eastAsia="仿宋_GB2312" w:hAnsi="仿宋"/>
          <w:iCs/>
          <w:sz w:val="32"/>
          <w:szCs w:val="32"/>
        </w:rPr>
      </w:pPr>
      <w:r>
        <w:rPr>
          <w:rFonts w:ascii="仿宋_GB2312" w:eastAsia="仿宋_GB2312" w:hAnsi="仿宋" w:hint="eastAsia"/>
          <w:iCs/>
          <w:sz w:val="32"/>
          <w:szCs w:val="32"/>
        </w:rPr>
        <w:t>审计中了解到</w:t>
      </w:r>
      <w:r>
        <w:rPr>
          <w:rFonts w:ascii="仿宋_GB2312" w:eastAsia="仿宋_GB2312" w:hAnsi="仿宋"/>
          <w:iCs/>
          <w:sz w:val="32"/>
          <w:szCs w:val="32"/>
        </w:rPr>
        <w:t>***************************************</w:t>
      </w:r>
    </w:p>
    <w:p w:rsidR="00F256EF" w:rsidRDefault="00F256EF" w:rsidP="00F256EF">
      <w:pPr>
        <w:autoSpaceDE w:val="0"/>
        <w:autoSpaceDN w:val="0"/>
        <w:adjustRightInd w:val="0"/>
        <w:spacing w:line="579" w:lineRule="exact"/>
        <w:rPr>
          <w:rFonts w:ascii="仿宋_GB2312" w:eastAsia="仿宋_GB2312" w:hAnsi="仿宋"/>
          <w:iCs/>
          <w:sz w:val="32"/>
          <w:szCs w:val="32"/>
        </w:rPr>
      </w:pPr>
      <w:r>
        <w:rPr>
          <w:rFonts w:ascii="仿宋_GB2312" w:eastAsia="仿宋_GB2312" w:hAnsi="仿宋"/>
          <w:iCs/>
          <w:sz w:val="32"/>
          <w:szCs w:val="32"/>
        </w:rPr>
        <w:t>****************</w:t>
      </w:r>
      <w:r>
        <w:rPr>
          <w:rFonts w:ascii="仿宋_GB2312" w:eastAsia="仿宋_GB2312" w:hAnsi="仿宋"/>
          <w:i/>
          <w:sz w:val="32"/>
          <w:szCs w:val="32"/>
        </w:rPr>
        <w:t>[详细描述提出建议所针对的相关事由]</w:t>
      </w:r>
      <w:r>
        <w:rPr>
          <w:rFonts w:ascii="仿宋_GB2312" w:eastAsia="仿宋_GB2312" w:hAnsi="仿宋" w:hint="eastAsia"/>
          <w:iCs/>
          <w:sz w:val="32"/>
          <w:szCs w:val="32"/>
        </w:rPr>
        <w:t>，建议</w:t>
      </w:r>
      <w:r>
        <w:rPr>
          <w:rFonts w:ascii="仿宋_GB2312" w:eastAsia="仿宋_GB2312" w:hAnsi="仿宋"/>
          <w:iCs/>
          <w:sz w:val="32"/>
          <w:szCs w:val="32"/>
        </w:rPr>
        <w:t>*****************************************************</w:t>
      </w:r>
    </w:p>
    <w:p w:rsidR="00F256EF" w:rsidRDefault="00F256EF" w:rsidP="00F256EF">
      <w:pPr>
        <w:autoSpaceDE w:val="0"/>
        <w:autoSpaceDN w:val="0"/>
        <w:adjustRightInd w:val="0"/>
        <w:spacing w:line="579" w:lineRule="exact"/>
        <w:rPr>
          <w:rFonts w:ascii="仿宋_GB2312" w:eastAsia="仿宋_GB2312" w:hAnsi="仿宋"/>
          <w:iCs/>
          <w:sz w:val="32"/>
          <w:szCs w:val="32"/>
        </w:rPr>
      </w:pPr>
      <w:r>
        <w:rPr>
          <w:rFonts w:ascii="仿宋_GB2312" w:eastAsia="仿宋_GB2312" w:hAnsi="仿宋"/>
          <w:iCs/>
          <w:sz w:val="32"/>
          <w:szCs w:val="32"/>
        </w:rPr>
        <w:t>***********************。</w:t>
      </w:r>
      <w:r>
        <w:rPr>
          <w:rFonts w:ascii="仿宋_GB2312" w:eastAsia="仿宋_GB2312" w:hAnsi="仿宋"/>
          <w:i/>
          <w:sz w:val="32"/>
          <w:szCs w:val="32"/>
        </w:rPr>
        <w:t>[适用于针对审计发现问题之外的其他事由提出建议的情形]</w:t>
      </w:r>
    </w:p>
    <w:p w:rsidR="00F256EF" w:rsidRDefault="00F256EF" w:rsidP="00F256EF">
      <w:pPr>
        <w:autoSpaceDE w:val="0"/>
        <w:autoSpaceDN w:val="0"/>
        <w:adjustRightInd w:val="0"/>
        <w:spacing w:line="579" w:lineRule="exact"/>
        <w:ind w:firstLineChars="200" w:firstLine="640"/>
        <w:rPr>
          <w:rFonts w:ascii="仿宋" w:eastAsia="仿宋" w:hAnsi="仿宋"/>
          <w:i/>
          <w:sz w:val="32"/>
          <w:szCs w:val="32"/>
        </w:rPr>
      </w:pPr>
      <w:r>
        <w:rPr>
          <w:rFonts w:ascii="仿宋" w:eastAsia="仿宋" w:hAnsi="仿宋"/>
          <w:i/>
          <w:sz w:val="32"/>
          <w:szCs w:val="32"/>
        </w:rPr>
        <w:t>[说明：</w:t>
      </w:r>
      <w:r>
        <w:rPr>
          <w:rFonts w:ascii="仿宋" w:eastAsia="仿宋" w:hAnsi="仿宋" w:hint="eastAsia"/>
          <w:i/>
          <w:sz w:val="32"/>
          <w:szCs w:val="32"/>
        </w:rPr>
        <w:t>（</w:t>
      </w:r>
      <w:r>
        <w:rPr>
          <w:rFonts w:ascii="仿宋" w:eastAsia="仿宋" w:hAnsi="仿宋"/>
          <w:i/>
          <w:sz w:val="32"/>
          <w:szCs w:val="32"/>
        </w:rPr>
        <w:t>1）审计建议可以分</w:t>
      </w:r>
      <w:r>
        <w:rPr>
          <w:rFonts w:ascii="仿宋" w:eastAsia="仿宋" w:hAnsi="仿宋" w:hint="eastAsia"/>
          <w:i/>
          <w:sz w:val="32"/>
          <w:szCs w:val="32"/>
        </w:rPr>
        <w:t>为</w:t>
      </w:r>
      <w:r>
        <w:rPr>
          <w:rFonts w:ascii="仿宋" w:eastAsia="仿宋" w:hAnsi="仿宋"/>
          <w:i/>
          <w:sz w:val="32"/>
          <w:szCs w:val="32"/>
        </w:rPr>
        <w:t>两种情况：一是针对审计发现的问题，</w:t>
      </w:r>
      <w:r>
        <w:rPr>
          <w:rFonts w:ascii="仿宋" w:eastAsia="仿宋" w:hAnsi="仿宋" w:hint="eastAsia"/>
          <w:i/>
          <w:sz w:val="32"/>
          <w:szCs w:val="32"/>
        </w:rPr>
        <w:t>提出进一步改进的建议；二是针对其他</w:t>
      </w:r>
      <w:r>
        <w:rPr>
          <w:rFonts w:ascii="仿宋" w:eastAsia="仿宋" w:hAnsi="仿宋"/>
          <w:i/>
          <w:sz w:val="32"/>
          <w:szCs w:val="32"/>
        </w:rPr>
        <w:t>需要进一步完</w:t>
      </w:r>
      <w:r>
        <w:rPr>
          <w:rFonts w:ascii="仿宋" w:eastAsia="仿宋" w:hAnsi="仿宋"/>
          <w:i/>
          <w:sz w:val="32"/>
          <w:szCs w:val="32"/>
        </w:rPr>
        <w:lastRenderedPageBreak/>
        <w:t>善提高的事项</w:t>
      </w:r>
      <w:r>
        <w:rPr>
          <w:rFonts w:ascii="仿宋" w:eastAsia="仿宋" w:hAnsi="仿宋" w:hint="eastAsia"/>
          <w:i/>
          <w:sz w:val="32"/>
          <w:szCs w:val="32"/>
        </w:rPr>
        <w:t>（不能认定为违规、差错、缺陷或损害的问题）</w:t>
      </w:r>
      <w:r>
        <w:rPr>
          <w:rFonts w:ascii="仿宋" w:eastAsia="仿宋" w:hAnsi="仿宋"/>
          <w:i/>
          <w:sz w:val="32"/>
          <w:szCs w:val="32"/>
        </w:rPr>
        <w:t>，提出建议</w:t>
      </w:r>
      <w:r>
        <w:rPr>
          <w:rFonts w:ascii="仿宋" w:eastAsia="仿宋" w:hAnsi="仿宋" w:hint="eastAsia"/>
          <w:i/>
          <w:sz w:val="32"/>
          <w:szCs w:val="32"/>
        </w:rPr>
        <w:t>。审计建议</w:t>
      </w:r>
      <w:r>
        <w:rPr>
          <w:rFonts w:ascii="仿宋" w:eastAsia="仿宋" w:hAnsi="仿宋"/>
          <w:i/>
          <w:sz w:val="32"/>
          <w:szCs w:val="32"/>
        </w:rPr>
        <w:t>应当做到有的放矢</w:t>
      </w:r>
      <w:r>
        <w:rPr>
          <w:rFonts w:ascii="仿宋" w:eastAsia="仿宋" w:hAnsi="仿宋" w:hint="eastAsia"/>
          <w:i/>
          <w:sz w:val="32"/>
          <w:szCs w:val="32"/>
        </w:rPr>
        <w:t>。</w:t>
      </w:r>
      <w:r>
        <w:rPr>
          <w:rFonts w:ascii="仿宋" w:eastAsia="仿宋" w:hAnsi="仿宋"/>
          <w:i/>
          <w:sz w:val="32"/>
          <w:szCs w:val="32"/>
        </w:rPr>
        <w:t>（2）审计建议应当具有</w:t>
      </w:r>
      <w:r>
        <w:rPr>
          <w:rFonts w:ascii="仿宋" w:eastAsia="仿宋" w:hAnsi="仿宋" w:hint="eastAsia"/>
          <w:i/>
          <w:sz w:val="32"/>
          <w:szCs w:val="32"/>
        </w:rPr>
        <w:t>针对性、建设性和</w:t>
      </w:r>
      <w:r>
        <w:rPr>
          <w:rFonts w:ascii="仿宋" w:eastAsia="仿宋" w:hAnsi="仿宋"/>
          <w:i/>
          <w:sz w:val="32"/>
          <w:szCs w:val="32"/>
        </w:rPr>
        <w:t>可操作性，避免过于空泛，便于整改落实。]</w:t>
      </w:r>
    </w:p>
    <w:p w:rsidR="00F256EF" w:rsidRDefault="00F256EF" w:rsidP="00F256EF">
      <w:pPr>
        <w:autoSpaceDE w:val="0"/>
        <w:autoSpaceDN w:val="0"/>
        <w:adjustRightInd w:val="0"/>
        <w:spacing w:line="579" w:lineRule="exact"/>
        <w:ind w:firstLineChars="200" w:firstLine="600"/>
        <w:rPr>
          <w:rFonts w:ascii="仿宋" w:eastAsia="仿宋" w:hAnsi="仿宋"/>
          <w:i/>
          <w:sz w:val="30"/>
          <w:szCs w:val="30"/>
        </w:rPr>
      </w:pPr>
    </w:p>
    <w:p w:rsidR="00F256EF" w:rsidRDefault="00F256EF" w:rsidP="00F256EF">
      <w:pPr>
        <w:autoSpaceDE w:val="0"/>
        <w:autoSpaceDN w:val="0"/>
        <w:adjustRightInd w:val="0"/>
        <w:spacing w:line="579" w:lineRule="exact"/>
        <w:ind w:firstLineChars="200" w:firstLine="640"/>
        <w:rPr>
          <w:rFonts w:ascii="仿宋_GB2312" w:eastAsia="仿宋_GB2312" w:hAnsi="仿宋"/>
          <w:iCs/>
          <w:sz w:val="32"/>
          <w:szCs w:val="32"/>
        </w:rPr>
      </w:pPr>
      <w:r>
        <w:rPr>
          <w:rFonts w:ascii="仿宋" w:eastAsia="仿宋" w:hAnsi="仿宋"/>
          <w:iCs/>
          <w:sz w:val="32"/>
          <w:szCs w:val="32"/>
        </w:rPr>
        <w:t>附件：</w:t>
      </w:r>
      <w:r>
        <w:rPr>
          <w:rFonts w:eastAsia="仿宋"/>
          <w:iCs/>
          <w:sz w:val="32"/>
          <w:szCs w:val="32"/>
        </w:rPr>
        <w:t>1.</w:t>
      </w:r>
      <w:r>
        <w:rPr>
          <w:rFonts w:ascii="仿宋" w:eastAsia="仿宋" w:hAnsi="仿宋"/>
          <w:iCs/>
          <w:sz w:val="32"/>
          <w:szCs w:val="32"/>
        </w:rPr>
        <w:t xml:space="preserve"> </w:t>
      </w:r>
      <w:r>
        <w:rPr>
          <w:rFonts w:ascii="仿宋_GB2312" w:eastAsia="仿宋_GB2312" w:hAnsi="仿宋"/>
          <w:iCs/>
          <w:sz w:val="32"/>
          <w:szCs w:val="32"/>
        </w:rPr>
        <w:t>****************</w:t>
      </w:r>
    </w:p>
    <w:p w:rsidR="00F256EF" w:rsidRDefault="00F256EF" w:rsidP="00F256EF">
      <w:pPr>
        <w:autoSpaceDE w:val="0"/>
        <w:autoSpaceDN w:val="0"/>
        <w:adjustRightInd w:val="0"/>
        <w:spacing w:line="579" w:lineRule="exact"/>
        <w:ind w:firstLineChars="500" w:firstLine="1600"/>
        <w:rPr>
          <w:rFonts w:ascii="仿宋_GB2312" w:eastAsia="仿宋_GB2312" w:hAnsi="仿宋"/>
          <w:iCs/>
          <w:sz w:val="32"/>
          <w:szCs w:val="32"/>
        </w:rPr>
      </w:pPr>
      <w:r>
        <w:rPr>
          <w:rFonts w:eastAsia="仿宋"/>
          <w:iCs/>
          <w:sz w:val="32"/>
          <w:szCs w:val="32"/>
        </w:rPr>
        <w:t>2.</w:t>
      </w:r>
      <w:r>
        <w:rPr>
          <w:rFonts w:ascii="仿宋" w:eastAsia="仿宋" w:hAnsi="仿宋"/>
          <w:iCs/>
          <w:sz w:val="32"/>
          <w:szCs w:val="32"/>
        </w:rPr>
        <w:t xml:space="preserve"> </w:t>
      </w:r>
      <w:r>
        <w:rPr>
          <w:rFonts w:ascii="仿宋_GB2312" w:eastAsia="仿宋_GB2312" w:hAnsi="仿宋"/>
          <w:iCs/>
          <w:sz w:val="32"/>
          <w:szCs w:val="32"/>
        </w:rPr>
        <w:t>****************</w:t>
      </w:r>
    </w:p>
    <w:p w:rsidR="00F256EF" w:rsidRDefault="00F256EF" w:rsidP="00F256EF">
      <w:pPr>
        <w:autoSpaceDE w:val="0"/>
        <w:autoSpaceDN w:val="0"/>
        <w:adjustRightInd w:val="0"/>
        <w:spacing w:line="579" w:lineRule="exact"/>
        <w:ind w:firstLineChars="200" w:firstLine="640"/>
        <w:rPr>
          <w:rFonts w:ascii="仿宋" w:eastAsia="仿宋" w:hAnsi="仿宋"/>
          <w:i/>
          <w:sz w:val="32"/>
          <w:szCs w:val="32"/>
        </w:rPr>
      </w:pPr>
    </w:p>
    <w:p w:rsidR="00F256EF" w:rsidRDefault="00F256EF" w:rsidP="00F256EF">
      <w:pPr>
        <w:autoSpaceDE w:val="0"/>
        <w:autoSpaceDN w:val="0"/>
        <w:adjustRightInd w:val="0"/>
        <w:spacing w:line="579" w:lineRule="exact"/>
        <w:ind w:firstLineChars="200" w:firstLine="600"/>
        <w:rPr>
          <w:rFonts w:ascii="仿宋" w:eastAsia="仿宋" w:hAnsi="仿宋"/>
          <w:i/>
          <w:sz w:val="30"/>
          <w:szCs w:val="30"/>
        </w:rPr>
      </w:pPr>
    </w:p>
    <w:p w:rsidR="00F256EF" w:rsidRDefault="00F256EF" w:rsidP="00F256EF">
      <w:pPr>
        <w:numPr>
          <w:ilvl w:val="255"/>
          <w:numId w:val="0"/>
        </w:numPr>
        <w:autoSpaceDE w:val="0"/>
        <w:autoSpaceDN w:val="0"/>
        <w:adjustRightInd w:val="0"/>
        <w:spacing w:line="579" w:lineRule="exact"/>
        <w:ind w:left="1760"/>
        <w:rPr>
          <w:rFonts w:ascii="仿宋_GB2312" w:eastAsia="仿宋_GB2312" w:hAnsi="仿宋"/>
          <w:sz w:val="32"/>
          <w:szCs w:val="32"/>
        </w:rPr>
      </w:pPr>
    </w:p>
    <w:p w:rsidR="00F256EF" w:rsidRDefault="00F256EF" w:rsidP="00F256EF">
      <w:pPr>
        <w:autoSpaceDE w:val="0"/>
        <w:autoSpaceDN w:val="0"/>
        <w:adjustRightInd w:val="0"/>
        <w:spacing w:line="579" w:lineRule="exact"/>
        <w:ind w:firstLineChars="200" w:firstLine="640"/>
        <w:jc w:val="right"/>
        <w:rPr>
          <w:rFonts w:ascii="仿宋_GB2312" w:eastAsia="仿宋_GB2312" w:hAnsi="仿宋" w:cs="宋体"/>
          <w:kern w:val="0"/>
          <w:sz w:val="32"/>
          <w:szCs w:val="32"/>
          <w:lang w:val="zh-CN"/>
        </w:rPr>
      </w:pPr>
    </w:p>
    <w:p w:rsidR="00F256EF" w:rsidRDefault="00F256EF" w:rsidP="00F256EF">
      <w:pPr>
        <w:autoSpaceDE w:val="0"/>
        <w:autoSpaceDN w:val="0"/>
        <w:adjustRightInd w:val="0"/>
        <w:spacing w:line="579" w:lineRule="exact"/>
        <w:ind w:firstLineChars="200" w:firstLine="640"/>
        <w:jc w:val="right"/>
        <w:rPr>
          <w:rFonts w:ascii="仿宋_GB2312" w:eastAsia="仿宋_GB2312" w:hAnsi="仿宋" w:cs="宋体"/>
          <w:kern w:val="0"/>
          <w:sz w:val="32"/>
          <w:szCs w:val="32"/>
          <w:lang w:val="zh-CN"/>
        </w:rPr>
      </w:pPr>
      <w:r>
        <w:rPr>
          <w:rFonts w:ascii="仿宋_GB2312" w:eastAsia="仿宋_GB2312" w:hAnsi="仿宋" w:cs="宋体" w:hint="eastAsia"/>
          <w:kern w:val="0"/>
          <w:sz w:val="32"/>
          <w:szCs w:val="32"/>
          <w:lang w:val="zh-CN"/>
        </w:rPr>
        <w:t>内部审计机构（盖章）</w:t>
      </w:r>
    </w:p>
    <w:p w:rsidR="00F256EF" w:rsidRDefault="00F256EF" w:rsidP="00F256EF">
      <w:pPr>
        <w:autoSpaceDE w:val="0"/>
        <w:autoSpaceDN w:val="0"/>
        <w:adjustRightInd w:val="0"/>
        <w:spacing w:line="579" w:lineRule="exact"/>
        <w:ind w:firstLineChars="200" w:firstLine="640"/>
        <w:jc w:val="left"/>
        <w:rPr>
          <w:rFonts w:ascii="仿宋_GB2312" w:eastAsia="仿宋_GB2312" w:hAnsi="仿宋" w:cs="宋体"/>
          <w:kern w:val="0"/>
          <w:sz w:val="32"/>
          <w:szCs w:val="32"/>
          <w:lang w:val="zh-CN"/>
        </w:rPr>
      </w:pPr>
      <w:r>
        <w:rPr>
          <w:rFonts w:ascii="仿宋_GB2312" w:eastAsia="仿宋_GB2312" w:hAnsi="仿宋"/>
          <w:sz w:val="32"/>
          <w:szCs w:val="32"/>
        </w:rPr>
        <w:t xml:space="preserve">                                  ****年**月**日</w:t>
      </w:r>
    </w:p>
    <w:p w:rsidR="00F256EF" w:rsidRDefault="00F256EF" w:rsidP="00F256EF">
      <w:pPr>
        <w:spacing w:line="460" w:lineRule="exact"/>
        <w:rPr>
          <w:rFonts w:ascii="仿宋" w:eastAsia="仿宋" w:hAnsi="仿宋" w:cs="黑体"/>
          <w:b/>
          <w:kern w:val="0"/>
          <w:sz w:val="30"/>
          <w:szCs w:val="30"/>
          <w:lang w:val="zh-CN"/>
        </w:rPr>
      </w:pPr>
      <w:bookmarkStart w:id="16" w:name="_Toc19346_WPSOffice_Level1"/>
    </w:p>
    <w:p w:rsidR="00F256EF" w:rsidRDefault="00F256EF" w:rsidP="00F256EF">
      <w:pPr>
        <w:widowControl/>
        <w:jc w:val="left"/>
        <w:rPr>
          <w:rFonts w:ascii="仿宋_GB2312" w:eastAsia="仿宋_GB2312" w:hAnsi="仿宋" w:cs="黑体"/>
          <w:b/>
          <w:kern w:val="0"/>
          <w:sz w:val="32"/>
          <w:szCs w:val="32"/>
          <w:lang w:val="zh-CN"/>
        </w:rPr>
      </w:pPr>
      <w:r>
        <w:rPr>
          <w:rFonts w:ascii="仿宋_GB2312" w:eastAsia="仿宋_GB2312" w:hAnsi="仿宋" w:cs="黑体"/>
          <w:b/>
          <w:kern w:val="0"/>
          <w:sz w:val="32"/>
          <w:szCs w:val="32"/>
          <w:lang w:val="zh-CN"/>
        </w:rPr>
        <w:br w:type="page"/>
      </w:r>
    </w:p>
    <w:p w:rsidR="00F256EF" w:rsidRDefault="00F256EF" w:rsidP="00F256EF">
      <w:pPr>
        <w:autoSpaceDE w:val="0"/>
        <w:autoSpaceDN w:val="0"/>
        <w:adjustRightInd w:val="0"/>
        <w:spacing w:line="460" w:lineRule="exact"/>
        <w:rPr>
          <w:rFonts w:ascii="黑体" w:eastAsia="黑体" w:hAnsi="黑体" w:cs="黑体"/>
          <w:bCs/>
          <w:kern w:val="0"/>
          <w:sz w:val="32"/>
          <w:szCs w:val="32"/>
          <w:lang w:val="zh-CN"/>
        </w:rPr>
      </w:pPr>
      <w:r>
        <w:rPr>
          <w:rFonts w:ascii="黑体" w:eastAsia="黑体" w:hAnsi="黑体" w:cs="黑体" w:hint="eastAsia"/>
          <w:bCs/>
          <w:kern w:val="0"/>
          <w:sz w:val="32"/>
          <w:szCs w:val="32"/>
          <w:lang w:val="zh-CN"/>
        </w:rPr>
        <w:lastRenderedPageBreak/>
        <w:t>附录</w:t>
      </w:r>
      <w:r>
        <w:rPr>
          <w:rFonts w:eastAsia="黑体"/>
          <w:bCs/>
          <w:kern w:val="0"/>
          <w:sz w:val="32"/>
          <w:szCs w:val="32"/>
          <w:lang w:val="zh-CN"/>
        </w:rPr>
        <w:t>2</w:t>
      </w:r>
      <w:r>
        <w:rPr>
          <w:rFonts w:ascii="黑体" w:eastAsia="黑体" w:hAnsi="黑体" w:cs="黑体" w:hint="eastAsia"/>
          <w:bCs/>
          <w:kern w:val="0"/>
          <w:sz w:val="32"/>
          <w:szCs w:val="32"/>
          <w:lang w:val="zh-CN"/>
        </w:rPr>
        <w:t>：审计报告征求意见函参考格式</w:t>
      </w:r>
    </w:p>
    <w:bookmarkEnd w:id="16"/>
    <w:p w:rsidR="00F256EF" w:rsidRDefault="00F256EF" w:rsidP="00F256EF">
      <w:pPr>
        <w:autoSpaceDE w:val="0"/>
        <w:autoSpaceDN w:val="0"/>
        <w:adjustRightInd w:val="0"/>
        <w:spacing w:line="460" w:lineRule="exact"/>
        <w:ind w:firstLineChars="200" w:firstLine="600"/>
        <w:jc w:val="center"/>
        <w:rPr>
          <w:rFonts w:ascii="仿宋_GB2312" w:eastAsia="仿宋_GB2312" w:hAnsi="仿宋" w:cs="黑体"/>
          <w:b/>
          <w:kern w:val="0"/>
          <w:sz w:val="30"/>
          <w:szCs w:val="30"/>
          <w:lang w:val="zh-CN"/>
        </w:rPr>
      </w:pPr>
    </w:p>
    <w:p w:rsidR="00F256EF" w:rsidRDefault="00F256EF" w:rsidP="00F256EF">
      <w:pPr>
        <w:autoSpaceDE w:val="0"/>
        <w:autoSpaceDN w:val="0"/>
        <w:adjustRightInd w:val="0"/>
        <w:spacing w:line="580" w:lineRule="exact"/>
        <w:ind w:firstLineChars="200" w:firstLine="880"/>
        <w:jc w:val="center"/>
        <w:rPr>
          <w:rFonts w:asciiTheme="majorEastAsia" w:eastAsiaTheme="majorEastAsia" w:hAnsiTheme="majorEastAsia" w:cstheme="majorEastAsia"/>
          <w:b/>
          <w:sz w:val="44"/>
          <w:szCs w:val="44"/>
        </w:rPr>
      </w:pPr>
    </w:p>
    <w:p w:rsidR="00F256EF" w:rsidRDefault="00F256EF" w:rsidP="00F256EF">
      <w:pPr>
        <w:autoSpaceDE w:val="0"/>
        <w:autoSpaceDN w:val="0"/>
        <w:adjustRightInd w:val="0"/>
        <w:spacing w:line="580" w:lineRule="exact"/>
        <w:ind w:firstLineChars="200" w:firstLine="880"/>
        <w:jc w:val="center"/>
        <w:rPr>
          <w:rFonts w:asciiTheme="majorEastAsia" w:eastAsiaTheme="majorEastAsia" w:hAnsiTheme="majorEastAsia" w:cstheme="majorEastAsia"/>
          <w:b/>
          <w:sz w:val="44"/>
          <w:szCs w:val="44"/>
        </w:rPr>
      </w:pPr>
      <w:r>
        <w:rPr>
          <w:rFonts w:asciiTheme="majorEastAsia" w:eastAsiaTheme="majorEastAsia" w:hAnsiTheme="majorEastAsia" w:cstheme="majorEastAsia" w:hint="eastAsia"/>
          <w:b/>
          <w:sz w:val="44"/>
          <w:szCs w:val="44"/>
        </w:rPr>
        <w:t>审计报告征求意见函</w:t>
      </w:r>
    </w:p>
    <w:p w:rsidR="00F256EF" w:rsidRDefault="00F256EF" w:rsidP="00F256EF">
      <w:pPr>
        <w:autoSpaceDE w:val="0"/>
        <w:autoSpaceDN w:val="0"/>
        <w:adjustRightInd w:val="0"/>
        <w:spacing w:line="460" w:lineRule="exact"/>
        <w:jc w:val="center"/>
        <w:rPr>
          <w:rFonts w:ascii="仿宋_GB2312" w:eastAsia="仿宋_GB2312" w:hAnsi="仿宋" w:cs="宋体"/>
          <w:kern w:val="0"/>
          <w:sz w:val="30"/>
          <w:szCs w:val="30"/>
        </w:rPr>
      </w:pPr>
      <w:r>
        <w:rPr>
          <w:rFonts w:ascii="仿宋_GB2312" w:eastAsia="仿宋_GB2312" w:hAnsi="仿宋" w:cs="宋体" w:hint="eastAsia"/>
          <w:kern w:val="0"/>
          <w:sz w:val="30"/>
          <w:szCs w:val="30"/>
        </w:rPr>
        <w:t>——</w:t>
      </w:r>
      <w:proofErr w:type="gramStart"/>
      <w:r>
        <w:rPr>
          <w:rFonts w:ascii="仿宋_GB2312" w:eastAsia="仿宋_GB2312" w:hAnsi="仿宋" w:cs="宋体" w:hint="eastAsia"/>
          <w:kern w:val="0"/>
          <w:sz w:val="30"/>
          <w:szCs w:val="30"/>
        </w:rPr>
        <w:t>———————————————————————————</w:t>
      </w:r>
      <w:proofErr w:type="gramEnd"/>
    </w:p>
    <w:p w:rsidR="00F256EF" w:rsidRDefault="00F256EF" w:rsidP="00F256EF">
      <w:pPr>
        <w:autoSpaceDE w:val="0"/>
        <w:autoSpaceDN w:val="0"/>
        <w:adjustRightInd w:val="0"/>
        <w:spacing w:line="460" w:lineRule="exact"/>
        <w:ind w:firstLineChars="200" w:firstLine="640"/>
        <w:jc w:val="right"/>
        <w:rPr>
          <w:rFonts w:ascii="仿宋_GB2312" w:eastAsia="仿宋_GB2312" w:hAnsi="仿宋" w:cs="宋体"/>
          <w:kern w:val="0"/>
          <w:sz w:val="30"/>
          <w:szCs w:val="30"/>
          <w:lang w:val="zh-CN"/>
        </w:rPr>
      </w:pPr>
      <w:r>
        <w:rPr>
          <w:rFonts w:ascii="仿宋_GB2312" w:eastAsia="仿宋_GB2312" w:hAnsi="仿宋" w:cs="宋体"/>
          <w:kern w:val="0"/>
          <w:sz w:val="32"/>
          <w:szCs w:val="32"/>
          <w:lang w:val="zh-CN"/>
        </w:rPr>
        <w:t>**</w:t>
      </w:r>
      <w:proofErr w:type="gramStart"/>
      <w:r>
        <w:rPr>
          <w:rFonts w:ascii="仿宋_GB2312" w:eastAsia="仿宋_GB2312" w:hAnsi="仿宋" w:cs="宋体"/>
          <w:kern w:val="0"/>
          <w:sz w:val="32"/>
          <w:szCs w:val="32"/>
          <w:lang w:val="zh-CN"/>
        </w:rPr>
        <w:t>审征〔</w:t>
      </w:r>
      <w:r>
        <w:rPr>
          <w:rFonts w:eastAsia="黑体"/>
          <w:bCs/>
          <w:kern w:val="0"/>
          <w:sz w:val="32"/>
          <w:szCs w:val="32"/>
          <w:lang w:val="zh-CN"/>
        </w:rPr>
        <w:t>20</w:t>
      </w:r>
      <w:r>
        <w:rPr>
          <w:rFonts w:ascii="仿宋_GB2312" w:eastAsia="仿宋_GB2312" w:hAnsi="仿宋" w:cs="宋体"/>
          <w:kern w:val="0"/>
          <w:sz w:val="32"/>
          <w:szCs w:val="32"/>
          <w:lang w:val="zh-CN"/>
        </w:rPr>
        <w:t>**〕</w:t>
      </w:r>
      <w:proofErr w:type="gramEnd"/>
      <w:r>
        <w:rPr>
          <w:rFonts w:ascii="仿宋_GB2312" w:eastAsia="仿宋_GB2312" w:hAnsi="仿宋" w:cs="宋体"/>
          <w:kern w:val="0"/>
          <w:sz w:val="32"/>
          <w:szCs w:val="32"/>
          <w:lang w:val="zh-CN"/>
        </w:rPr>
        <w:t>**号</w:t>
      </w:r>
    </w:p>
    <w:p w:rsidR="00F256EF" w:rsidRDefault="00F256EF" w:rsidP="00F256EF">
      <w:pPr>
        <w:autoSpaceDE w:val="0"/>
        <w:autoSpaceDN w:val="0"/>
        <w:adjustRightInd w:val="0"/>
        <w:spacing w:line="460" w:lineRule="exact"/>
        <w:ind w:firstLineChars="200" w:firstLine="600"/>
        <w:rPr>
          <w:rFonts w:ascii="仿宋_GB2312" w:eastAsia="仿宋_GB2312" w:hAnsi="仿宋"/>
          <w:sz w:val="30"/>
          <w:szCs w:val="30"/>
        </w:rPr>
      </w:pPr>
    </w:p>
    <w:p w:rsidR="00F256EF" w:rsidRDefault="00F256EF" w:rsidP="00F256EF">
      <w:pPr>
        <w:autoSpaceDE w:val="0"/>
        <w:autoSpaceDN w:val="0"/>
        <w:adjustRightInd w:val="0"/>
        <w:spacing w:line="460" w:lineRule="exact"/>
        <w:rPr>
          <w:rFonts w:ascii="仿宋_GB2312" w:eastAsia="仿宋_GB2312" w:hAnsi="仿宋"/>
          <w:sz w:val="32"/>
          <w:szCs w:val="32"/>
        </w:rPr>
      </w:pPr>
      <w:r>
        <w:rPr>
          <w:rFonts w:ascii="仿宋_GB2312" w:eastAsia="仿宋_GB2312" w:hAnsi="仿宋"/>
          <w:sz w:val="32"/>
          <w:szCs w:val="32"/>
        </w:rPr>
        <w:t>****</w:t>
      </w:r>
      <w:r>
        <w:rPr>
          <w:rFonts w:ascii="仿宋_GB2312" w:eastAsia="仿宋_GB2312" w:hAnsi="仿宋"/>
          <w:i/>
          <w:iCs/>
          <w:sz w:val="32"/>
          <w:szCs w:val="32"/>
        </w:rPr>
        <w:t>[收件人]</w:t>
      </w:r>
      <w:r>
        <w:rPr>
          <w:rFonts w:ascii="仿宋_GB2312" w:eastAsia="仿宋_GB2312" w:hAnsi="仿宋" w:hint="eastAsia"/>
          <w:sz w:val="32"/>
          <w:szCs w:val="32"/>
        </w:rPr>
        <w:t>：</w:t>
      </w:r>
    </w:p>
    <w:p w:rsidR="00F256EF" w:rsidRDefault="00F256EF" w:rsidP="00F256EF">
      <w:pPr>
        <w:spacing w:line="579" w:lineRule="exact"/>
        <w:ind w:firstLineChars="200" w:firstLine="640"/>
        <w:rPr>
          <w:rFonts w:ascii="仿宋_GB2312" w:eastAsia="仿宋_GB2312" w:hAnsi="仿宋"/>
          <w:sz w:val="32"/>
          <w:szCs w:val="32"/>
        </w:rPr>
      </w:pPr>
      <w:r>
        <w:rPr>
          <w:rFonts w:ascii="仿宋_GB2312" w:eastAsia="仿宋_GB2312" w:hAnsi="仿宋" w:hint="eastAsia"/>
          <w:sz w:val="32"/>
          <w:szCs w:val="32"/>
        </w:rPr>
        <w:t>我部</w:t>
      </w:r>
      <w:r>
        <w:rPr>
          <w:rFonts w:ascii="仿宋_GB2312" w:eastAsia="仿宋_GB2312" w:hAnsi="仿宋"/>
          <w:i/>
          <w:iCs/>
          <w:sz w:val="32"/>
          <w:szCs w:val="32"/>
        </w:rPr>
        <w:t>[内部审计机构自称]</w:t>
      </w:r>
      <w:r>
        <w:rPr>
          <w:rFonts w:ascii="仿宋_GB2312" w:eastAsia="仿宋_GB2312" w:hAnsi="仿宋" w:hint="eastAsia"/>
          <w:sz w:val="32"/>
          <w:szCs w:val="32"/>
        </w:rPr>
        <w:t>派出审计组于</w:t>
      </w:r>
      <w:r>
        <w:rPr>
          <w:rFonts w:ascii="仿宋_GB2312" w:eastAsia="仿宋_GB2312" w:hAnsi="仿宋"/>
          <w:sz w:val="32"/>
          <w:szCs w:val="32"/>
        </w:rPr>
        <w:t>****年**月**日至**月**日，对你单位****</w:t>
      </w:r>
      <w:r>
        <w:rPr>
          <w:rFonts w:ascii="仿宋_GB2312" w:eastAsia="仿宋_GB2312" w:hAnsi="仿宋"/>
          <w:i/>
          <w:iCs/>
          <w:sz w:val="32"/>
          <w:szCs w:val="32"/>
        </w:rPr>
        <w:t>[审计期间]</w:t>
      </w:r>
      <w:r>
        <w:rPr>
          <w:rFonts w:ascii="仿宋_GB2312" w:eastAsia="仿宋_GB2312" w:hAnsi="仿宋"/>
          <w:sz w:val="32"/>
          <w:szCs w:val="32"/>
        </w:rPr>
        <w:t>****</w:t>
      </w:r>
      <w:r>
        <w:rPr>
          <w:rFonts w:ascii="仿宋_GB2312" w:eastAsia="仿宋_GB2312" w:hAnsi="仿宋"/>
          <w:i/>
          <w:iCs/>
          <w:sz w:val="32"/>
          <w:szCs w:val="32"/>
        </w:rPr>
        <w:t>[审计事项]</w:t>
      </w:r>
      <w:r>
        <w:rPr>
          <w:rFonts w:ascii="仿宋_GB2312" w:eastAsia="仿宋_GB2312" w:hAnsi="仿宋" w:hint="eastAsia"/>
          <w:sz w:val="32"/>
          <w:szCs w:val="32"/>
        </w:rPr>
        <w:t>进行了审计。根据</w:t>
      </w:r>
      <w:r>
        <w:rPr>
          <w:rFonts w:ascii="仿宋_GB2312" w:eastAsia="仿宋_GB2312" w:hAnsi="仿宋"/>
          <w:sz w:val="32"/>
          <w:szCs w:val="32"/>
        </w:rPr>
        <w:t>****</w:t>
      </w:r>
      <w:r>
        <w:rPr>
          <w:rFonts w:ascii="仿宋_GB2312" w:eastAsia="仿宋_GB2312" w:hAnsi="仿宋"/>
          <w:i/>
          <w:iCs/>
          <w:sz w:val="32"/>
          <w:szCs w:val="32"/>
        </w:rPr>
        <w:t>[组织的内部审计章程或者有关规定]</w:t>
      </w:r>
      <w:r>
        <w:rPr>
          <w:rFonts w:ascii="仿宋_GB2312" w:eastAsia="仿宋_GB2312" w:hAnsi="仿宋" w:hint="eastAsia"/>
          <w:sz w:val="32"/>
          <w:szCs w:val="32"/>
        </w:rPr>
        <w:t>的规定，现将审计组的审计报告送你单位征求意见。请自接到审计报告之日起</w:t>
      </w:r>
      <w:r>
        <w:rPr>
          <w:rFonts w:ascii="仿宋_GB2312" w:eastAsia="仿宋_GB2312" w:hAnsi="仿宋"/>
          <w:sz w:val="32"/>
          <w:szCs w:val="32"/>
        </w:rPr>
        <w:t>**</w:t>
      </w:r>
      <w:proofErr w:type="gramStart"/>
      <w:r>
        <w:rPr>
          <w:rFonts w:ascii="仿宋_GB2312" w:eastAsia="仿宋_GB2312" w:hAnsi="仿宋"/>
          <w:sz w:val="32"/>
          <w:szCs w:val="32"/>
        </w:rPr>
        <w:t>个</w:t>
      </w:r>
      <w:proofErr w:type="gramEnd"/>
      <w:r>
        <w:rPr>
          <w:rFonts w:ascii="仿宋_GB2312" w:eastAsia="仿宋_GB2312" w:hAnsi="仿宋"/>
          <w:sz w:val="32"/>
          <w:szCs w:val="32"/>
        </w:rPr>
        <w:t>工作日内</w:t>
      </w:r>
      <w:r>
        <w:rPr>
          <w:rFonts w:ascii="仿宋_GB2312" w:eastAsia="仿宋_GB2312" w:hAnsi="仿宋"/>
          <w:i/>
          <w:iCs/>
          <w:sz w:val="32"/>
          <w:szCs w:val="32"/>
        </w:rPr>
        <w:t>[</w:t>
      </w:r>
      <w:r>
        <w:rPr>
          <w:rFonts w:ascii="仿宋_GB2312" w:eastAsia="仿宋_GB2312" w:hAnsi="仿宋" w:hint="eastAsia"/>
          <w:i/>
          <w:iCs/>
          <w:sz w:val="32"/>
          <w:szCs w:val="32"/>
        </w:rPr>
        <w:t>根据</w:t>
      </w:r>
      <w:r>
        <w:rPr>
          <w:rFonts w:ascii="仿宋_GB2312" w:eastAsia="仿宋_GB2312" w:hAnsi="仿宋"/>
          <w:i/>
          <w:iCs/>
          <w:sz w:val="32"/>
          <w:szCs w:val="32"/>
        </w:rPr>
        <w:t>组织的内部审计章程或者有关规定确定]</w:t>
      </w:r>
      <w:r>
        <w:rPr>
          <w:rFonts w:ascii="仿宋_GB2312" w:eastAsia="仿宋_GB2312" w:hAnsi="仿宋" w:hint="eastAsia"/>
          <w:sz w:val="32"/>
          <w:szCs w:val="32"/>
        </w:rPr>
        <w:t>将书面意见送交审计组。如在此期限内未提出书面意见，视同无异议。</w:t>
      </w:r>
    </w:p>
    <w:p w:rsidR="00F256EF" w:rsidRDefault="00F256EF" w:rsidP="00F256EF">
      <w:pPr>
        <w:spacing w:line="460" w:lineRule="exact"/>
        <w:ind w:firstLineChars="200" w:firstLine="640"/>
        <w:rPr>
          <w:rFonts w:ascii="仿宋_GB2312" w:eastAsia="仿宋_GB2312" w:hAnsi="仿宋"/>
          <w:sz w:val="32"/>
          <w:szCs w:val="32"/>
        </w:rPr>
      </w:pPr>
    </w:p>
    <w:p w:rsidR="00F256EF" w:rsidRDefault="00F256EF" w:rsidP="00F256EF">
      <w:pPr>
        <w:spacing w:line="460" w:lineRule="exact"/>
        <w:ind w:firstLineChars="200" w:firstLine="640"/>
        <w:rPr>
          <w:rFonts w:ascii="仿宋_GB2312" w:eastAsia="仿宋_GB2312" w:hAnsi="仿宋"/>
          <w:sz w:val="32"/>
          <w:szCs w:val="32"/>
        </w:rPr>
      </w:pPr>
      <w:r>
        <w:rPr>
          <w:rFonts w:ascii="仿宋_GB2312" w:eastAsia="仿宋_GB2312" w:hAnsi="仿宋" w:hint="eastAsia"/>
          <w:sz w:val="32"/>
          <w:szCs w:val="32"/>
        </w:rPr>
        <w:t>附件：审计报告（征求意见稿）</w:t>
      </w:r>
    </w:p>
    <w:p w:rsidR="00F256EF" w:rsidRDefault="00F256EF" w:rsidP="00F256EF">
      <w:pPr>
        <w:spacing w:line="460" w:lineRule="exact"/>
        <w:ind w:firstLineChars="200" w:firstLine="640"/>
        <w:rPr>
          <w:rFonts w:ascii="仿宋_GB2312" w:eastAsia="仿宋_GB2312" w:hAnsi="仿宋"/>
          <w:sz w:val="32"/>
          <w:szCs w:val="32"/>
        </w:rPr>
      </w:pPr>
    </w:p>
    <w:p w:rsidR="00F256EF" w:rsidRDefault="00F256EF" w:rsidP="00F256EF">
      <w:pPr>
        <w:spacing w:line="460" w:lineRule="exact"/>
        <w:ind w:firstLineChars="200" w:firstLine="640"/>
        <w:rPr>
          <w:rFonts w:ascii="仿宋_GB2312" w:eastAsia="仿宋_GB2312" w:hAnsi="仿宋"/>
          <w:sz w:val="32"/>
          <w:szCs w:val="32"/>
        </w:rPr>
      </w:pPr>
      <w:r>
        <w:rPr>
          <w:rFonts w:ascii="仿宋_GB2312" w:eastAsia="仿宋_GB2312" w:hAnsi="仿宋" w:hint="eastAsia"/>
          <w:sz w:val="32"/>
          <w:szCs w:val="32"/>
        </w:rPr>
        <w:t xml:space="preserve">                                   </w:t>
      </w:r>
    </w:p>
    <w:p w:rsidR="00F256EF" w:rsidRDefault="00F256EF" w:rsidP="00F256EF">
      <w:pPr>
        <w:spacing w:line="460" w:lineRule="exact"/>
        <w:ind w:firstLineChars="200" w:firstLine="640"/>
        <w:jc w:val="right"/>
        <w:rPr>
          <w:rFonts w:ascii="仿宋_GB2312" w:eastAsia="仿宋_GB2312" w:hAnsi="仿宋"/>
          <w:sz w:val="32"/>
          <w:szCs w:val="32"/>
        </w:rPr>
      </w:pPr>
      <w:r>
        <w:rPr>
          <w:rFonts w:ascii="仿宋_GB2312" w:eastAsia="仿宋_GB2312" w:hAnsi="仿宋" w:hint="eastAsia"/>
          <w:sz w:val="32"/>
          <w:szCs w:val="32"/>
        </w:rPr>
        <w:t>内部审计机构（盖章）</w:t>
      </w:r>
    </w:p>
    <w:p w:rsidR="00F256EF" w:rsidRDefault="00F256EF" w:rsidP="00F256EF">
      <w:pPr>
        <w:spacing w:line="460" w:lineRule="exact"/>
        <w:ind w:firstLineChars="200" w:firstLine="640"/>
        <w:jc w:val="center"/>
        <w:rPr>
          <w:rFonts w:ascii="仿宋_GB2312" w:eastAsia="仿宋_GB2312" w:hAnsi="仿宋"/>
          <w:sz w:val="32"/>
          <w:szCs w:val="32"/>
        </w:rPr>
      </w:pPr>
      <w:r>
        <w:rPr>
          <w:rFonts w:ascii="仿宋_GB2312" w:eastAsia="仿宋_GB2312" w:hAnsi="仿宋" w:hint="eastAsia"/>
          <w:sz w:val="32"/>
          <w:szCs w:val="32"/>
        </w:rPr>
        <w:t xml:space="preserve">                          </w:t>
      </w:r>
    </w:p>
    <w:p w:rsidR="00F256EF" w:rsidRDefault="00F256EF" w:rsidP="00F256EF">
      <w:pPr>
        <w:spacing w:line="460" w:lineRule="exact"/>
        <w:ind w:firstLineChars="200" w:firstLine="640"/>
        <w:jc w:val="left"/>
        <w:rPr>
          <w:rFonts w:ascii="仿宋_GB2312" w:eastAsia="仿宋_GB2312" w:hAnsi="仿宋"/>
          <w:sz w:val="32"/>
          <w:szCs w:val="32"/>
        </w:rPr>
      </w:pPr>
      <w:r>
        <w:rPr>
          <w:rFonts w:ascii="仿宋_GB2312" w:eastAsia="仿宋_GB2312" w:hAnsi="仿宋"/>
          <w:sz w:val="32"/>
          <w:szCs w:val="32"/>
        </w:rPr>
        <w:t xml:space="preserve">                                  ****年**月**日</w:t>
      </w:r>
    </w:p>
    <w:p w:rsidR="00F256EF" w:rsidRDefault="00F256EF" w:rsidP="00F256EF">
      <w:pPr>
        <w:pStyle w:val="a0"/>
        <w:rPr>
          <w:rFonts w:ascii="仿宋_GB2312" w:eastAsia="仿宋_GB2312" w:hAnsi="仿宋"/>
          <w:sz w:val="32"/>
          <w:szCs w:val="32"/>
        </w:rPr>
      </w:pPr>
    </w:p>
    <w:p w:rsidR="00F256EF" w:rsidRDefault="00F256EF" w:rsidP="00F256EF">
      <w:pPr>
        <w:pStyle w:val="a0"/>
        <w:rPr>
          <w:rFonts w:ascii="仿宋_GB2312" w:eastAsia="仿宋_GB2312" w:hAnsi="仿宋"/>
          <w:sz w:val="32"/>
          <w:szCs w:val="32"/>
        </w:rPr>
      </w:pPr>
    </w:p>
    <w:p w:rsidR="00F256EF" w:rsidRDefault="00F256EF" w:rsidP="00F256EF">
      <w:pPr>
        <w:pStyle w:val="a0"/>
        <w:rPr>
          <w:rFonts w:eastAsia="仿宋_GB2312"/>
          <w:sz w:val="32"/>
          <w:szCs w:val="32"/>
        </w:rPr>
      </w:pPr>
    </w:p>
    <w:p w:rsidR="009D045A" w:rsidRPr="00F256EF" w:rsidRDefault="009D045A"/>
    <w:sectPr w:rsidR="009D045A" w:rsidRPr="00F256EF">
      <w:headerReference w:type="even" r:id="rId5"/>
      <w:footerReference w:type="even" r:id="rId6"/>
      <w:footerReference w:type="default" r:id="rId7"/>
      <w:pgSz w:w="11906" w:h="16838"/>
      <w:pgMar w:top="1984" w:right="1531" w:bottom="1984" w:left="1531" w:header="1247" w:footer="1531" w:gutter="0"/>
      <w:cols w:space="0"/>
      <w:docGrid w:type="lines" w:linePitch="31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长城小标宋体">
    <w:altName w:val="微软雅黑"/>
    <w:charset w:val="86"/>
    <w:family w:val="modern"/>
    <w:pitch w:val="default"/>
  </w:font>
  <w:font w:name="仿宋">
    <w:panose1 w:val="02010609060101010101"/>
    <w:charset w:val="86"/>
    <w:family w:val="modern"/>
    <w:pitch w:val="fixed"/>
    <w:sig w:usb0="800002BF" w:usb1="38CF7CFA" w:usb2="00000016" w:usb3="00000000" w:csb0="00040001" w:csb1="00000000"/>
  </w:font>
  <w:font w:name="仿宋_GB2312">
    <w:altName w:val="微软雅黑"/>
    <w:charset w:val="86"/>
    <w:family w:val="modern"/>
    <w:pitch w:val="default"/>
    <w:sig w:usb0="00000001" w:usb1="080E0000" w:usb2="00000000" w:usb3="00000000" w:csb0="00040000" w:csb1="00000000"/>
  </w:font>
  <w:font w:name="方正小标宋简体">
    <w:altName w:val="微软雅黑"/>
    <w:charset w:val="86"/>
    <w:family w:val="script"/>
    <w:pitch w:val="default"/>
    <w:sig w:usb0="00000000" w:usb1="00000000" w:usb2="00000000" w:usb3="00000000" w:csb0="00040000"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339E" w:rsidRDefault="00F256EF">
    <w:pPr>
      <w:pStyle w:val="a7"/>
      <w:ind w:right="284"/>
    </w:pPr>
    <w:r>
      <w:rPr>
        <w:noProof/>
      </w:rPr>
      <mc:AlternateContent>
        <mc:Choice Requires="wps">
          <w:drawing>
            <wp:anchor distT="0" distB="0" distL="114300" distR="114300" simplePos="0" relativeHeight="251659264" behindDoc="0" locked="0" layoutInCell="1" allowOverlap="1" wp14:anchorId="6DBADCE5" wp14:editId="34B929E0">
              <wp:simplePos x="0" y="0"/>
              <wp:positionH relativeFrom="margin">
                <wp:align>outside</wp:align>
              </wp:positionH>
              <wp:positionV relativeFrom="paragraph">
                <wp:posOffset>0</wp:posOffset>
              </wp:positionV>
              <wp:extent cx="625475" cy="204470"/>
              <wp:effectExtent l="0" t="0" r="0" b="0"/>
              <wp:wrapNone/>
              <wp:docPr id="3" name="文本框 3"/>
              <wp:cNvGraphicFramePr/>
              <a:graphic xmlns:a="http://schemas.openxmlformats.org/drawingml/2006/main">
                <a:graphicData uri="http://schemas.microsoft.com/office/word/2010/wordprocessingShape">
                  <wps:wsp>
                    <wps:cNvSpPr txBox="1"/>
                    <wps:spPr>
                      <a:xfrm>
                        <a:off x="0" y="0"/>
                        <a:ext cx="625475" cy="204470"/>
                      </a:xfrm>
                      <a:prstGeom prst="rect">
                        <a:avLst/>
                      </a:prstGeom>
                      <a:noFill/>
                      <a:ln w="6350">
                        <a:noFill/>
                      </a:ln>
                    </wps:spPr>
                    <wps:txbx>
                      <w:txbxContent>
                        <w:p w:rsidR="00AA339E" w:rsidRDefault="00F256EF">
                          <w:pPr>
                            <w:pStyle w:val="a7"/>
                            <w:ind w:right="284"/>
                          </w:pPr>
                          <w:r>
                            <w:rPr>
                              <w:rFonts w:hint="eastAsia"/>
                              <w:sz w:val="28"/>
                            </w:rPr>
                            <w:t>—</w:t>
                          </w:r>
                          <w:r>
                            <w:rPr>
                              <w:rFonts w:hint="eastAsia"/>
                              <w:sz w:val="28"/>
                            </w:rPr>
                            <w:t xml:space="preserve"> </w:t>
                          </w:r>
                          <w:r>
                            <w:rPr>
                              <w:rFonts w:asciiTheme="minorEastAsia" w:eastAsiaTheme="minorEastAsia" w:hAnsiTheme="minorEastAsia" w:cstheme="minorEastAsia" w:hint="eastAsia"/>
                              <w:sz w:val="28"/>
                            </w:rPr>
                            <w:fldChar w:fldCharType="begin"/>
                          </w:r>
                          <w:r>
                            <w:rPr>
                              <w:rStyle w:val="ab"/>
                              <w:rFonts w:asciiTheme="minorEastAsia" w:eastAsiaTheme="minorEastAsia" w:hAnsiTheme="minorEastAsia" w:cstheme="minorEastAsia" w:hint="eastAsia"/>
                              <w:sz w:val="28"/>
                            </w:rPr>
                            <w:instrText xml:space="preserve">PAGE  </w:instrText>
                          </w:r>
                          <w:r>
                            <w:rPr>
                              <w:rFonts w:asciiTheme="minorEastAsia" w:eastAsiaTheme="minorEastAsia" w:hAnsiTheme="minorEastAsia" w:cstheme="minorEastAsia" w:hint="eastAsia"/>
                              <w:sz w:val="28"/>
                            </w:rPr>
                            <w:fldChar w:fldCharType="separate"/>
                          </w:r>
                          <w:r>
                            <w:rPr>
                              <w:rStyle w:val="ab"/>
                              <w:rFonts w:asciiTheme="minorEastAsia" w:eastAsiaTheme="minorEastAsia" w:hAnsiTheme="minorEastAsia" w:cstheme="minorEastAsia" w:hint="eastAsia"/>
                              <w:sz w:val="28"/>
                            </w:rPr>
                            <w:t>16</w:t>
                          </w:r>
                          <w:r>
                            <w:rPr>
                              <w:rFonts w:asciiTheme="minorEastAsia" w:eastAsiaTheme="minorEastAsia" w:hAnsiTheme="minorEastAsia" w:cstheme="minorEastAsia" w:hint="eastAsia"/>
                              <w:sz w:val="28"/>
                            </w:rPr>
                            <w:fldChar w:fldCharType="end"/>
                          </w:r>
                          <w:r>
                            <w:rPr>
                              <w:rFonts w:hint="eastAsia"/>
                              <w:sz w:val="28"/>
                            </w:rPr>
                            <w:t xml:space="preserve"> </w:t>
                          </w:r>
                          <w:r>
                            <w:rPr>
                              <w:rFonts w:hint="eastAsia"/>
                              <w:sz w:val="28"/>
                            </w:rPr>
                            <w:t>—</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6DBADCE5" id="_x0000_t202" coordsize="21600,21600" o:spt="202" path="m,l,21600r21600,l21600,xe">
              <v:stroke joinstyle="miter"/>
              <v:path gradientshapeok="t" o:connecttype="rect"/>
            </v:shapetype>
            <v:shape id="文本框 3" o:spid="_x0000_s1026" type="#_x0000_t202" style="position:absolute;margin-left:-1.95pt;margin-top:0;width:49.25pt;height:16.1pt;z-index:25165926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" filled="f" stroked="f" strokeweight=".5pt">
              <v:textbox style="mso-fit-shape-to-text:t" inset="0,0,0,0">
                <w:txbxContent>
                  <w:p w:rsidR="00AA339E" w:rsidRDefault="00F256EF">
                    <w:pPr>
                      <w:pStyle w:val="a7"/>
                      <w:ind w:right="284"/>
                    </w:pPr>
                    <w:r>
                      <w:rPr>
                        <w:rFonts w:hint="eastAsia"/>
                        <w:sz w:val="28"/>
                      </w:rPr>
                      <w:t>—</w:t>
                    </w:r>
                    <w:r>
                      <w:rPr>
                        <w:rFonts w:hint="eastAsia"/>
                        <w:sz w:val="28"/>
                      </w:rPr>
                      <w:t xml:space="preserve"> </w:t>
                    </w:r>
                    <w:r>
                      <w:rPr>
                        <w:rFonts w:asciiTheme="minorEastAsia" w:eastAsiaTheme="minorEastAsia" w:hAnsiTheme="minorEastAsia" w:cstheme="minorEastAsia" w:hint="eastAsia"/>
                        <w:sz w:val="28"/>
                      </w:rPr>
                      <w:fldChar w:fldCharType="begin"/>
                    </w:r>
                    <w:r>
                      <w:rPr>
                        <w:rStyle w:val="ab"/>
                        <w:rFonts w:asciiTheme="minorEastAsia" w:eastAsiaTheme="minorEastAsia" w:hAnsiTheme="minorEastAsia" w:cstheme="minorEastAsia" w:hint="eastAsia"/>
                        <w:sz w:val="28"/>
                      </w:rPr>
                      <w:instrText xml:space="preserve">PAGE  </w:instrText>
                    </w:r>
                    <w:r>
                      <w:rPr>
                        <w:rFonts w:asciiTheme="minorEastAsia" w:eastAsiaTheme="minorEastAsia" w:hAnsiTheme="minorEastAsia" w:cstheme="minorEastAsia" w:hint="eastAsia"/>
                        <w:sz w:val="28"/>
                      </w:rPr>
                      <w:fldChar w:fldCharType="separate"/>
                    </w:r>
                    <w:r>
                      <w:rPr>
                        <w:rStyle w:val="ab"/>
                        <w:rFonts w:asciiTheme="minorEastAsia" w:eastAsiaTheme="minorEastAsia" w:hAnsiTheme="minorEastAsia" w:cstheme="minorEastAsia" w:hint="eastAsia"/>
                        <w:sz w:val="28"/>
                      </w:rPr>
                      <w:t>16</w:t>
                    </w:r>
                    <w:r>
                      <w:rPr>
                        <w:rFonts w:asciiTheme="minorEastAsia" w:eastAsiaTheme="minorEastAsia" w:hAnsiTheme="minorEastAsia" w:cstheme="minorEastAsia" w:hint="eastAsia"/>
                        <w:sz w:val="28"/>
                      </w:rPr>
                      <w:fldChar w:fldCharType="end"/>
                    </w:r>
                    <w:r>
                      <w:rPr>
                        <w:rFonts w:hint="eastAsia"/>
                        <w:sz w:val="28"/>
                      </w:rPr>
                      <w:t xml:space="preserve"> </w:t>
                    </w:r>
                    <w:r>
                      <w:rPr>
                        <w:rFonts w:hint="eastAsia"/>
                        <w:sz w:val="28"/>
                      </w:rPr>
                      <w:t>—</w:t>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339E" w:rsidRDefault="00F256EF">
    <w:pPr>
      <w:pStyle w:val="a7"/>
      <w:ind w:right="284"/>
      <w:jc w:val="right"/>
    </w:pPr>
    <w:r>
      <w:rPr>
        <w:rStyle w:val="ab"/>
        <w:rFonts w:hint="eastAsia"/>
        <w:sz w:val="28"/>
      </w:rPr>
      <w:t>—</w:t>
    </w:r>
    <w:r>
      <w:rPr>
        <w:rStyle w:val="ab"/>
        <w:rFonts w:asciiTheme="minorEastAsia" w:eastAsiaTheme="minorEastAsia" w:hAnsiTheme="minorEastAsia" w:cstheme="minorEastAsia" w:hint="eastAsia"/>
        <w:sz w:val="28"/>
      </w:rPr>
      <w:t xml:space="preserve"> </w:t>
    </w:r>
    <w:r>
      <w:rPr>
        <w:rFonts w:asciiTheme="minorEastAsia" w:eastAsiaTheme="minorEastAsia" w:hAnsiTheme="minorEastAsia" w:cstheme="minorEastAsia" w:hint="eastAsia"/>
        <w:sz w:val="28"/>
      </w:rPr>
      <w:fldChar w:fldCharType="begin"/>
    </w:r>
    <w:r>
      <w:rPr>
        <w:rStyle w:val="ab"/>
        <w:rFonts w:asciiTheme="minorEastAsia" w:eastAsiaTheme="minorEastAsia" w:hAnsiTheme="minorEastAsia" w:cstheme="minorEastAsia" w:hint="eastAsia"/>
        <w:sz w:val="28"/>
      </w:rPr>
      <w:instrText xml:space="preserve">PAGE  </w:instrText>
    </w:r>
    <w:r>
      <w:rPr>
        <w:rFonts w:asciiTheme="minorEastAsia" w:eastAsiaTheme="minorEastAsia" w:hAnsiTheme="minorEastAsia" w:cstheme="minorEastAsia" w:hint="eastAsia"/>
        <w:sz w:val="28"/>
      </w:rPr>
      <w:fldChar w:fldCharType="separate"/>
    </w:r>
    <w:r>
      <w:rPr>
        <w:rStyle w:val="ab"/>
        <w:rFonts w:asciiTheme="minorEastAsia" w:eastAsiaTheme="minorEastAsia" w:hAnsiTheme="minorEastAsia" w:cstheme="minorEastAsia" w:hint="eastAsia"/>
        <w:sz w:val="28"/>
      </w:rPr>
      <w:t>16</w:t>
    </w:r>
    <w:r>
      <w:rPr>
        <w:rFonts w:asciiTheme="minorEastAsia" w:eastAsiaTheme="minorEastAsia" w:hAnsiTheme="minorEastAsia" w:cstheme="minorEastAsia" w:hint="eastAsia"/>
        <w:sz w:val="28"/>
      </w:rPr>
      <w:fldChar w:fldCharType="end"/>
    </w:r>
    <w:r>
      <w:rPr>
        <w:rFonts w:asciiTheme="minorEastAsia" w:eastAsiaTheme="minorEastAsia" w:hAnsiTheme="minorEastAsia" w:cstheme="minorEastAsia" w:hint="eastAsia"/>
        <w:sz w:val="28"/>
      </w:rPr>
      <w:t xml:space="preserve"> </w:t>
    </w:r>
    <w:r>
      <w:rPr>
        <w:rFonts w:hint="eastAsia"/>
        <w:sz w:val="28"/>
      </w:rPr>
      <w:t>—</w:t>
    </w:r>
  </w:p>
  <w:p w:rsidR="00AA339E" w:rsidRDefault="00F256EF">
    <w:pPr>
      <w:pStyle w:val="a7"/>
      <w:jc w:val="center"/>
    </w:pPr>
  </w:p>
  <w:p w:rsidR="00AA339E" w:rsidRDefault="00F256EF">
    <w:pPr>
      <w:pStyle w:val="a7"/>
      <w:ind w:right="284" w:firstLineChars="2600" w:firstLine="4680"/>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339E" w:rsidRDefault="00F256EF">
    <w:pPr>
      <w:pStyle w:val="a9"/>
      <w:pBdr>
        <w:bottom w:val="none" w:sz="0"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1D75171"/>
    <w:multiLevelType w:val="singleLevel"/>
    <w:tmpl w:val="F1D75171"/>
    <w:lvl w:ilvl="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6EF"/>
    <w:rsid w:val="009D045A"/>
    <w:rsid w:val="00F256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898A80-1F06-4760-B1E3-6E08B52A6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rsid w:val="00F256EF"/>
    <w:pPr>
      <w:widowControl w:val="0"/>
      <w:jc w:val="both"/>
    </w:pPr>
    <w:rPr>
      <w:rFonts w:ascii="Times New Roman" w:eastAsia="宋体" w:hAnsi="Times New Roman" w:cs="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
    <w:link w:val="a5"/>
    <w:uiPriority w:val="99"/>
    <w:semiHidden/>
    <w:unhideWhenUsed/>
    <w:rsid w:val="00F256EF"/>
    <w:rPr>
      <w:sz w:val="18"/>
      <w:szCs w:val="18"/>
    </w:rPr>
  </w:style>
  <w:style w:type="character" w:customStyle="1" w:styleId="a5">
    <w:name w:val="批注框文本 字符"/>
    <w:basedOn w:val="a1"/>
    <w:link w:val="a4"/>
    <w:uiPriority w:val="99"/>
    <w:semiHidden/>
    <w:rsid w:val="00F256EF"/>
    <w:rPr>
      <w:sz w:val="18"/>
      <w:szCs w:val="18"/>
    </w:rPr>
  </w:style>
  <w:style w:type="paragraph" w:styleId="a0">
    <w:name w:val="footnote text"/>
    <w:basedOn w:val="a"/>
    <w:link w:val="a6"/>
    <w:qFormat/>
    <w:rsid w:val="00F256EF"/>
    <w:pPr>
      <w:snapToGrid w:val="0"/>
      <w:jc w:val="left"/>
    </w:pPr>
    <w:rPr>
      <w:sz w:val="18"/>
      <w:szCs w:val="18"/>
    </w:rPr>
  </w:style>
  <w:style w:type="character" w:customStyle="1" w:styleId="a6">
    <w:name w:val="脚注文本 字符"/>
    <w:basedOn w:val="a1"/>
    <w:link w:val="a0"/>
    <w:rsid w:val="00F256EF"/>
    <w:rPr>
      <w:rFonts w:ascii="Times New Roman" w:eastAsia="宋体" w:hAnsi="Times New Roman" w:cs="Times New Roman"/>
      <w:sz w:val="18"/>
      <w:szCs w:val="18"/>
    </w:rPr>
  </w:style>
  <w:style w:type="paragraph" w:styleId="a7">
    <w:name w:val="footer"/>
    <w:basedOn w:val="a"/>
    <w:link w:val="a8"/>
    <w:uiPriority w:val="99"/>
    <w:qFormat/>
    <w:rsid w:val="00F256EF"/>
    <w:pPr>
      <w:tabs>
        <w:tab w:val="center" w:pos="4153"/>
        <w:tab w:val="right" w:pos="8306"/>
      </w:tabs>
      <w:snapToGrid w:val="0"/>
      <w:jc w:val="left"/>
    </w:pPr>
    <w:rPr>
      <w:sz w:val="18"/>
      <w:szCs w:val="18"/>
    </w:rPr>
  </w:style>
  <w:style w:type="character" w:customStyle="1" w:styleId="a8">
    <w:name w:val="页脚 字符"/>
    <w:basedOn w:val="a1"/>
    <w:link w:val="a7"/>
    <w:uiPriority w:val="99"/>
    <w:qFormat/>
    <w:rsid w:val="00F256EF"/>
    <w:rPr>
      <w:rFonts w:ascii="Times New Roman" w:eastAsia="宋体" w:hAnsi="Times New Roman" w:cs="Times New Roman"/>
      <w:sz w:val="18"/>
      <w:szCs w:val="18"/>
    </w:rPr>
  </w:style>
  <w:style w:type="paragraph" w:styleId="a9">
    <w:name w:val="header"/>
    <w:basedOn w:val="a"/>
    <w:link w:val="aa"/>
    <w:qFormat/>
    <w:rsid w:val="00F256EF"/>
    <w:pPr>
      <w:pBdr>
        <w:bottom w:val="single" w:sz="6" w:space="1" w:color="auto"/>
      </w:pBdr>
      <w:tabs>
        <w:tab w:val="center" w:pos="4153"/>
        <w:tab w:val="right" w:pos="8306"/>
      </w:tabs>
      <w:snapToGrid w:val="0"/>
      <w:jc w:val="center"/>
    </w:pPr>
    <w:rPr>
      <w:sz w:val="18"/>
      <w:szCs w:val="18"/>
    </w:rPr>
  </w:style>
  <w:style w:type="character" w:customStyle="1" w:styleId="aa">
    <w:name w:val="页眉 字符"/>
    <w:basedOn w:val="a1"/>
    <w:link w:val="a9"/>
    <w:qFormat/>
    <w:rsid w:val="00F256EF"/>
    <w:rPr>
      <w:rFonts w:ascii="Times New Roman" w:eastAsia="宋体" w:hAnsi="Times New Roman" w:cs="Times New Roman"/>
      <w:sz w:val="18"/>
      <w:szCs w:val="18"/>
    </w:rPr>
  </w:style>
  <w:style w:type="character" w:styleId="ab">
    <w:name w:val="page number"/>
    <w:basedOn w:val="a1"/>
    <w:qFormat/>
    <w:rsid w:val="00F256EF"/>
    <w:rPr>
      <w:rFonts w:ascii="Times New Roman" w:eastAsia="宋体" w:hAnsi="Times New Roman" w:cs="Times New Roman"/>
    </w:rPr>
  </w:style>
  <w:style w:type="character" w:styleId="ac">
    <w:name w:val="annotation reference"/>
    <w:basedOn w:val="a1"/>
    <w:qFormat/>
    <w:rsid w:val="00F256EF"/>
    <w:rPr>
      <w:sz w:val="21"/>
      <w:szCs w:val="21"/>
    </w:rPr>
  </w:style>
  <w:style w:type="paragraph" w:customStyle="1" w:styleId="WPSOffice1">
    <w:name w:val="WPSOffice手动目录 1"/>
    <w:qFormat/>
    <w:rsid w:val="00F256EF"/>
    <w:rPr>
      <w:rFonts w:ascii="Times New Roman" w:eastAsia="宋体" w:hAnsi="Times New Roman" w:cs="Times New Roman"/>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1626</Words>
  <Characters>9271</Characters>
  <Application>Microsoft Office Word</Application>
  <DocSecurity>0</DocSecurity>
  <Lines>77</Lines>
  <Paragraphs>21</Paragraphs>
  <ScaleCrop>false</ScaleCrop>
  <Company/>
  <LinksUpToDate>false</LinksUpToDate>
  <CharactersWithSpaces>10876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sunzhe</dc:creator>
  <cp:keywords/>
  <dc:description/>
  <cp:lastModifiedBy>sunzhe</cp:lastModifiedBy>
  <cp:revision>1</cp:revision>
  <dcterms:created xsi:type="dcterms:W3CDTF">2019-12-27T02:22:00Z</dcterms:created>
  <dcterms:modified xsi:type="dcterms:W3CDTF">2019-12-27T02:23:00Z</dcterms:modified>
</cp:coreProperties>
</file>