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50" w:rsidRDefault="00681382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</w:t>
      </w:r>
      <w:r w:rsidR="00AF088B">
        <w:rPr>
          <w:rFonts w:ascii="黑体" w:eastAsia="黑体" w:hAnsi="宋体"/>
          <w:color w:val="000000"/>
          <w:sz w:val="32"/>
          <w:szCs w:val="32"/>
        </w:rPr>
        <w:t>1</w:t>
      </w:r>
    </w:p>
    <w:p w:rsidR="00986950" w:rsidRDefault="00681382">
      <w:pPr>
        <w:tabs>
          <w:tab w:val="left" w:pos="2866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</w:t>
      </w:r>
      <w:r w:rsidR="00AF088B">
        <w:rPr>
          <w:rFonts w:ascii="方正小标宋简体" w:eastAsia="方正小标宋简体" w:hAnsi="宋体"/>
          <w:color w:val="000000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年</w:t>
      </w:r>
      <w:r w:rsidR="00AF088B">
        <w:rPr>
          <w:rFonts w:ascii="方正小标宋简体" w:eastAsia="方正小标宋简体" w:hAnsi="宋体" w:hint="eastAsia"/>
          <w:color w:val="000000"/>
          <w:sz w:val="44"/>
          <w:szCs w:val="44"/>
        </w:rPr>
        <w:t>度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处分执行情况登记表</w:t>
      </w:r>
    </w:p>
    <w:p w:rsidR="00986950" w:rsidRDefault="00681382">
      <w:pPr>
        <w:tabs>
          <w:tab w:val="left" w:pos="2866"/>
        </w:tabs>
        <w:spacing w:line="560" w:lineRule="exact"/>
        <w:ind w:firstLineChars="50" w:firstLine="12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填表人：                              填表日期：    年   月  日 </w:t>
      </w:r>
    </w:p>
    <w:tbl>
      <w:tblPr>
        <w:tblW w:w="8820" w:type="dxa"/>
        <w:tblInd w:w="-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155"/>
        <w:gridCol w:w="277"/>
        <w:gridCol w:w="836"/>
        <w:gridCol w:w="42"/>
        <w:gridCol w:w="66"/>
        <w:gridCol w:w="528"/>
        <w:gridCol w:w="6"/>
        <w:gridCol w:w="519"/>
        <w:gridCol w:w="579"/>
        <w:gridCol w:w="87"/>
        <w:gridCol w:w="279"/>
        <w:gridCol w:w="435"/>
        <w:gridCol w:w="126"/>
        <w:gridCol w:w="596"/>
        <w:gridCol w:w="1924"/>
      </w:tblGrid>
      <w:tr w:rsidR="00986950">
        <w:trPr>
          <w:trHeight w:val="645"/>
        </w:trPr>
        <w:tc>
          <w:tcPr>
            <w:tcW w:w="1365" w:type="dxa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32" w:type="dxa"/>
            <w:gridSpan w:val="2"/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61" w:type="dxa"/>
            <w:gridSpan w:val="5"/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646" w:type="dxa"/>
            <w:gridSpan w:val="3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</w:p>
        </w:tc>
      </w:tr>
      <w:tr w:rsidR="00986950">
        <w:trPr>
          <w:trHeight w:val="736"/>
        </w:trPr>
        <w:tc>
          <w:tcPr>
            <w:tcW w:w="1365" w:type="dxa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ind w:right="24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原单位</w:t>
            </w:r>
          </w:p>
          <w:p w:rsidR="00986950" w:rsidRDefault="00681382">
            <w:pPr>
              <w:autoSpaceDE w:val="0"/>
              <w:autoSpaceDN w:val="0"/>
              <w:adjustRightInd w:val="0"/>
              <w:snapToGrid w:val="0"/>
              <w:ind w:right="24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7455" w:type="dxa"/>
            <w:gridSpan w:val="15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</w:p>
        </w:tc>
      </w:tr>
      <w:tr w:rsidR="00986950">
        <w:trPr>
          <w:trHeight w:val="774"/>
        </w:trPr>
        <w:tc>
          <w:tcPr>
            <w:tcW w:w="1365" w:type="dxa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ind w:right="24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处分机关</w:t>
            </w:r>
          </w:p>
        </w:tc>
        <w:tc>
          <w:tcPr>
            <w:tcW w:w="2904" w:type="dxa"/>
            <w:gridSpan w:val="6"/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处分文号</w:t>
            </w:r>
          </w:p>
        </w:tc>
        <w:tc>
          <w:tcPr>
            <w:tcW w:w="3081" w:type="dxa"/>
            <w:gridSpan w:val="4"/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950">
        <w:trPr>
          <w:trHeight w:val="402"/>
        </w:trPr>
        <w:tc>
          <w:tcPr>
            <w:tcW w:w="1365" w:type="dxa"/>
            <w:vMerge w:val="restart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违纪类型和违纪性质</w:t>
            </w:r>
          </w:p>
        </w:tc>
        <w:tc>
          <w:tcPr>
            <w:tcW w:w="1155" w:type="dxa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ind w:firstLineChars="50" w:firstLine="1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问责类</w:t>
            </w:r>
          </w:p>
        </w:tc>
        <w:tc>
          <w:tcPr>
            <w:tcW w:w="6300" w:type="dxa"/>
            <w:gridSpan w:val="14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</w:p>
        </w:tc>
      </w:tr>
      <w:tr w:rsidR="00986950">
        <w:trPr>
          <w:trHeight w:val="368"/>
        </w:trPr>
        <w:tc>
          <w:tcPr>
            <w:tcW w:w="1365" w:type="dxa"/>
            <w:vMerge/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涉刑类</w:t>
            </w:r>
          </w:p>
        </w:tc>
        <w:tc>
          <w:tcPr>
            <w:tcW w:w="6300" w:type="dxa"/>
            <w:gridSpan w:val="14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</w:p>
        </w:tc>
      </w:tr>
      <w:tr w:rsidR="00986950">
        <w:trPr>
          <w:trHeight w:val="432"/>
        </w:trPr>
        <w:tc>
          <w:tcPr>
            <w:tcW w:w="1365" w:type="dxa"/>
            <w:vMerge/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其他</w:t>
            </w:r>
          </w:p>
        </w:tc>
        <w:tc>
          <w:tcPr>
            <w:tcW w:w="6300" w:type="dxa"/>
            <w:gridSpan w:val="14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</w:t>
            </w:r>
          </w:p>
        </w:tc>
      </w:tr>
      <w:tr w:rsidR="00986950">
        <w:trPr>
          <w:trHeight w:val="597"/>
        </w:trPr>
        <w:tc>
          <w:tcPr>
            <w:tcW w:w="1365" w:type="dxa"/>
            <w:vMerge w:val="restart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党纪处分</w:t>
            </w:r>
          </w:p>
        </w:tc>
        <w:tc>
          <w:tcPr>
            <w:tcW w:w="1155" w:type="dxa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种类</w:t>
            </w:r>
          </w:p>
        </w:tc>
        <w:tc>
          <w:tcPr>
            <w:tcW w:w="1755" w:type="dxa"/>
            <w:gridSpan w:val="6"/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vMerge w:val="restart"/>
            <w:vAlign w:val="center"/>
          </w:tcPr>
          <w:p w:rsidR="00986950" w:rsidRDefault="005D19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其他</w:t>
            </w:r>
            <w:r w:rsidR="00681382">
              <w:rPr>
                <w:rFonts w:ascii="仿宋_GB2312" w:eastAsia="仿宋_GB2312" w:hint="eastAsia"/>
                <w:kern w:val="0"/>
                <w:sz w:val="24"/>
              </w:rPr>
              <w:t>处分</w:t>
            </w:r>
          </w:p>
        </w:tc>
        <w:tc>
          <w:tcPr>
            <w:tcW w:w="840" w:type="dxa"/>
            <w:gridSpan w:val="3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种类</w:t>
            </w:r>
          </w:p>
        </w:tc>
        <w:tc>
          <w:tcPr>
            <w:tcW w:w="2520" w:type="dxa"/>
            <w:gridSpan w:val="2"/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950">
        <w:trPr>
          <w:trHeight w:val="435"/>
        </w:trPr>
        <w:tc>
          <w:tcPr>
            <w:tcW w:w="1365" w:type="dxa"/>
            <w:vMerge/>
            <w:tcBorders>
              <w:bottom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时间</w:t>
            </w:r>
          </w:p>
        </w:tc>
        <w:tc>
          <w:tcPr>
            <w:tcW w:w="1755" w:type="dxa"/>
            <w:gridSpan w:val="6"/>
            <w:tcBorders>
              <w:bottom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bottom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时间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950">
        <w:trPr>
          <w:trHeight w:val="525"/>
        </w:trPr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组织处理</w:t>
            </w:r>
          </w:p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措施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种类</w:t>
            </w:r>
          </w:p>
        </w:tc>
        <w:tc>
          <w:tcPr>
            <w:tcW w:w="1755" w:type="dxa"/>
            <w:gridSpan w:val="6"/>
            <w:tcBorders>
              <w:top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落实情况</w:t>
            </w:r>
          </w:p>
        </w:tc>
        <w:tc>
          <w:tcPr>
            <w:tcW w:w="3360" w:type="dxa"/>
            <w:gridSpan w:val="5"/>
            <w:tcBorders>
              <w:top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950">
        <w:trPr>
          <w:trHeight w:val="623"/>
        </w:trPr>
        <w:tc>
          <w:tcPr>
            <w:tcW w:w="1365" w:type="dxa"/>
            <w:vMerge w:val="restart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处分决定</w:t>
            </w:r>
          </w:p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送达及宣</w:t>
            </w:r>
          </w:p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布情况</w:t>
            </w:r>
          </w:p>
        </w:tc>
        <w:tc>
          <w:tcPr>
            <w:tcW w:w="1155" w:type="dxa"/>
            <w:vMerge w:val="restart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送达</w:t>
            </w:r>
          </w:p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时间</w:t>
            </w:r>
          </w:p>
        </w:tc>
        <w:tc>
          <w:tcPr>
            <w:tcW w:w="1155" w:type="dxa"/>
            <w:gridSpan w:val="3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</w:t>
            </w:r>
          </w:p>
        </w:tc>
        <w:tc>
          <w:tcPr>
            <w:tcW w:w="5145" w:type="dxa"/>
            <w:gridSpan w:val="11"/>
            <w:vAlign w:val="center"/>
          </w:tcPr>
          <w:p w:rsidR="00986950" w:rsidRDefault="0098695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950">
        <w:trPr>
          <w:trHeight w:val="617"/>
        </w:trPr>
        <w:tc>
          <w:tcPr>
            <w:tcW w:w="1365" w:type="dxa"/>
            <w:vMerge/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所在单位</w:t>
            </w:r>
          </w:p>
        </w:tc>
        <w:tc>
          <w:tcPr>
            <w:tcW w:w="5145" w:type="dxa"/>
            <w:gridSpan w:val="11"/>
            <w:vAlign w:val="center"/>
          </w:tcPr>
          <w:p w:rsidR="00986950" w:rsidRDefault="0098695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950">
        <w:trPr>
          <w:trHeight w:val="1090"/>
        </w:trPr>
        <w:tc>
          <w:tcPr>
            <w:tcW w:w="1365" w:type="dxa"/>
            <w:vMerge/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ind w:firstLineChars="50" w:firstLine="1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宣布方</w:t>
            </w:r>
          </w:p>
          <w:p w:rsidR="00986950" w:rsidRDefault="00681382">
            <w:pPr>
              <w:autoSpaceDE w:val="0"/>
              <w:autoSpaceDN w:val="0"/>
              <w:adjustRightInd w:val="0"/>
              <w:snapToGrid w:val="0"/>
              <w:ind w:firstLineChars="50" w:firstLine="1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式及范</w:t>
            </w:r>
          </w:p>
          <w:p w:rsidR="00986950" w:rsidRDefault="00681382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围</w:t>
            </w:r>
          </w:p>
        </w:tc>
        <w:tc>
          <w:tcPr>
            <w:tcW w:w="6300" w:type="dxa"/>
            <w:gridSpan w:val="14"/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950">
        <w:trPr>
          <w:trHeight w:val="802"/>
        </w:trPr>
        <w:tc>
          <w:tcPr>
            <w:tcW w:w="1365" w:type="dxa"/>
            <w:vMerge w:val="restart"/>
            <w:vAlign w:val="center"/>
          </w:tcPr>
          <w:p w:rsidR="00986950" w:rsidRDefault="00681382" w:rsidP="00AF08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受处分前后职务、级别、工资变动情况</w:t>
            </w:r>
          </w:p>
        </w:tc>
        <w:tc>
          <w:tcPr>
            <w:tcW w:w="1155" w:type="dxa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21" w:type="dxa"/>
            <w:gridSpan w:val="4"/>
            <w:vAlign w:val="center"/>
          </w:tcPr>
          <w:p w:rsidR="00986950" w:rsidRDefault="00681382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32" w:type="dxa"/>
            <w:gridSpan w:val="4"/>
            <w:vAlign w:val="center"/>
          </w:tcPr>
          <w:p w:rsidR="00986950" w:rsidRDefault="00681382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523" w:type="dxa"/>
            <w:gridSpan w:val="5"/>
            <w:vAlign w:val="center"/>
          </w:tcPr>
          <w:p w:rsidR="00986950" w:rsidRDefault="00681382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职务工资</w:t>
            </w:r>
          </w:p>
        </w:tc>
        <w:tc>
          <w:tcPr>
            <w:tcW w:w="1924" w:type="dxa"/>
            <w:vAlign w:val="center"/>
          </w:tcPr>
          <w:p w:rsidR="00986950" w:rsidRDefault="00681382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级别工资</w:t>
            </w:r>
          </w:p>
        </w:tc>
      </w:tr>
      <w:tr w:rsidR="00986950">
        <w:trPr>
          <w:trHeight w:val="848"/>
        </w:trPr>
        <w:tc>
          <w:tcPr>
            <w:tcW w:w="1365" w:type="dxa"/>
            <w:vMerge/>
            <w:vAlign w:val="center"/>
          </w:tcPr>
          <w:p w:rsidR="00986950" w:rsidRDefault="00986950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处分决</w:t>
            </w:r>
          </w:p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定前</w:t>
            </w:r>
          </w:p>
        </w:tc>
        <w:tc>
          <w:tcPr>
            <w:tcW w:w="1221" w:type="dxa"/>
            <w:gridSpan w:val="4"/>
            <w:vAlign w:val="center"/>
          </w:tcPr>
          <w:p w:rsidR="00986950" w:rsidRDefault="00986950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32" w:type="dxa"/>
            <w:gridSpan w:val="4"/>
            <w:vAlign w:val="center"/>
          </w:tcPr>
          <w:p w:rsidR="00986950" w:rsidRDefault="00986950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986950" w:rsidRDefault="00986950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24" w:type="dxa"/>
            <w:vAlign w:val="center"/>
          </w:tcPr>
          <w:p w:rsidR="00986950" w:rsidRDefault="00986950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950">
        <w:trPr>
          <w:trHeight w:val="774"/>
        </w:trPr>
        <w:tc>
          <w:tcPr>
            <w:tcW w:w="1365" w:type="dxa"/>
            <w:vMerge/>
            <w:vAlign w:val="center"/>
          </w:tcPr>
          <w:p w:rsidR="00986950" w:rsidRDefault="00986950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处分决</w:t>
            </w:r>
          </w:p>
          <w:p w:rsidR="00986950" w:rsidRDefault="00681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定后</w:t>
            </w:r>
          </w:p>
        </w:tc>
        <w:tc>
          <w:tcPr>
            <w:tcW w:w="1221" w:type="dxa"/>
            <w:gridSpan w:val="4"/>
            <w:vAlign w:val="center"/>
          </w:tcPr>
          <w:p w:rsidR="00986950" w:rsidRDefault="00986950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32" w:type="dxa"/>
            <w:gridSpan w:val="4"/>
            <w:vAlign w:val="center"/>
          </w:tcPr>
          <w:p w:rsidR="00986950" w:rsidRDefault="00986950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986950" w:rsidRDefault="00986950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24" w:type="dxa"/>
            <w:vAlign w:val="center"/>
          </w:tcPr>
          <w:p w:rsidR="00986950" w:rsidRDefault="00986950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986950" w:rsidRDefault="00986950">
      <w:pPr>
        <w:tabs>
          <w:tab w:val="left" w:pos="2866"/>
        </w:tabs>
        <w:spacing w:line="480" w:lineRule="auto"/>
        <w:jc w:val="center"/>
        <w:rPr>
          <w:rFonts w:ascii="黑体" w:eastAsia="黑体" w:hAnsi="宋体"/>
          <w:color w:val="000000"/>
          <w:sz w:val="28"/>
          <w:szCs w:val="28"/>
        </w:rPr>
        <w:sectPr w:rsidR="00986950">
          <w:footerReference w:type="even" r:id="rId7"/>
          <w:footerReference w:type="default" r:id="rId8"/>
          <w:pgSz w:w="11907" w:h="16840"/>
          <w:pgMar w:top="2098" w:right="1474" w:bottom="1984" w:left="1474" w:header="851" w:footer="992" w:gutter="0"/>
          <w:cols w:space="0"/>
          <w:docGrid w:linePitch="312"/>
        </w:sectPr>
      </w:pPr>
    </w:p>
    <w:tbl>
      <w:tblPr>
        <w:tblW w:w="882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689"/>
        <w:gridCol w:w="129"/>
        <w:gridCol w:w="930"/>
        <w:gridCol w:w="15"/>
        <w:gridCol w:w="1260"/>
        <w:gridCol w:w="1260"/>
        <w:gridCol w:w="1470"/>
        <w:gridCol w:w="2520"/>
      </w:tblGrid>
      <w:tr w:rsidR="00986950">
        <w:trPr>
          <w:trHeight w:val="596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lastRenderedPageBreak/>
              <w:t>处分期间情况</w:t>
            </w:r>
          </w:p>
        </w:tc>
        <w:tc>
          <w:tcPr>
            <w:tcW w:w="17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职务级别、工资档次、任用晋升有无变动</w:t>
            </w:r>
          </w:p>
        </w:tc>
        <w:tc>
          <w:tcPr>
            <w:tcW w:w="65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无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□</w:t>
            </w:r>
          </w:p>
        </w:tc>
      </w:tr>
      <w:tr w:rsidR="00986950">
        <w:trPr>
          <w:trHeight w:val="1836"/>
        </w:trPr>
        <w:tc>
          <w:tcPr>
            <w:tcW w:w="5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5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有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□ </w:t>
            </w:r>
          </w:p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变动情况：</w:t>
            </w:r>
          </w:p>
        </w:tc>
      </w:tr>
      <w:tr w:rsidR="00986950">
        <w:trPr>
          <w:trHeight w:hRule="exact" w:val="929"/>
        </w:trPr>
        <w:tc>
          <w:tcPr>
            <w:tcW w:w="5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年度</w:t>
            </w:r>
          </w:p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考核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考核</w:t>
            </w:r>
          </w:p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处分当年</w:t>
            </w:r>
          </w:p>
        </w:tc>
        <w:tc>
          <w:tcPr>
            <w:tcW w:w="3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处分期内</w:t>
            </w:r>
          </w:p>
        </w:tc>
      </w:tr>
      <w:tr w:rsidR="00986950">
        <w:trPr>
          <w:trHeight w:hRule="exact" w:val="1125"/>
        </w:trPr>
        <w:tc>
          <w:tcPr>
            <w:tcW w:w="5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4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等次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986950">
        <w:trPr>
          <w:trHeight w:hRule="exact" w:val="1252"/>
        </w:trPr>
        <w:tc>
          <w:tcPr>
            <w:tcW w:w="5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4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奖金</w:t>
            </w:r>
          </w:p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950">
        <w:trPr>
          <w:trHeight w:hRule="exact" w:val="812"/>
        </w:trPr>
        <w:tc>
          <w:tcPr>
            <w:tcW w:w="13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 w:rsidP="002F391C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受处分后工作情况</w:t>
            </w:r>
          </w:p>
        </w:tc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是否正常上班</w:t>
            </w:r>
          </w:p>
        </w:tc>
        <w:tc>
          <w:tcPr>
            <w:tcW w:w="2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ind w:left="479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未正常上班原因</w:t>
            </w:r>
          </w:p>
        </w:tc>
        <w:tc>
          <w:tcPr>
            <w:tcW w:w="3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实际在岗单位及职务</w:t>
            </w:r>
          </w:p>
        </w:tc>
      </w:tr>
      <w:tr w:rsidR="00986950">
        <w:trPr>
          <w:trHeight w:hRule="exact" w:val="883"/>
        </w:trPr>
        <w:tc>
          <w:tcPr>
            <w:tcW w:w="136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950">
        <w:trPr>
          <w:trHeight w:val="722"/>
        </w:trPr>
        <w:tc>
          <w:tcPr>
            <w:tcW w:w="13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4"/>
              </w:rPr>
              <w:t>归档情况</w:t>
            </w:r>
          </w:p>
        </w:tc>
        <w:tc>
          <w:tcPr>
            <w:tcW w:w="34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归档时间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950">
        <w:trPr>
          <w:trHeight w:val="510"/>
        </w:trPr>
        <w:tc>
          <w:tcPr>
            <w:tcW w:w="23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pacing w:val="-8"/>
                <w:kern w:val="0"/>
                <w:sz w:val="24"/>
              </w:rPr>
              <w:t>留党察看期满恢复</w:t>
            </w:r>
          </w:p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pacing w:val="-8"/>
                <w:kern w:val="0"/>
                <w:sz w:val="24"/>
              </w:rPr>
              <w:t>党员权利情况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是否</w:t>
            </w:r>
          </w:p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恢复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恢复时间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950">
        <w:trPr>
          <w:trHeight w:val="600"/>
        </w:trPr>
        <w:tc>
          <w:tcPr>
            <w:tcW w:w="23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2F391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pacing w:val="-8"/>
                <w:kern w:val="0"/>
                <w:sz w:val="24"/>
              </w:rPr>
              <w:t>其他</w:t>
            </w:r>
            <w:r w:rsidR="00681382">
              <w:rPr>
                <w:rFonts w:ascii="仿宋_GB2312" w:eastAsia="仿宋_GB2312" w:cs="宋体" w:hint="eastAsia"/>
                <w:color w:val="000000"/>
                <w:spacing w:val="-8"/>
                <w:kern w:val="0"/>
                <w:sz w:val="24"/>
              </w:rPr>
              <w:t>处分期满</w:t>
            </w:r>
          </w:p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pacing w:val="-8"/>
                <w:kern w:val="0"/>
                <w:sz w:val="24"/>
              </w:rPr>
              <w:t>解除处分情况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是否</w:t>
            </w:r>
          </w:p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解除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解除时间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86950">
        <w:trPr>
          <w:trHeight w:val="2501"/>
        </w:trPr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68138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5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86950" w:rsidRDefault="009869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986950" w:rsidRDefault="000D44DA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color w:val="000000"/>
          <w:spacing w:val="-8"/>
          <w:kern w:val="0"/>
          <w:sz w:val="32"/>
          <w:szCs w:val="32"/>
        </w:rPr>
      </w:pPr>
      <w:r>
        <w:rPr>
          <w:rFonts w:ascii="仿宋_GB2312" w:eastAsia="仿宋_GB2312" w:cs="宋体"/>
          <w:color w:val="000000"/>
          <w:spacing w:val="-8"/>
          <w:kern w:val="0"/>
          <w:sz w:val="32"/>
          <w:szCs w:val="32"/>
        </w:rPr>
        <w:t xml:space="preserve"> </w:t>
      </w:r>
    </w:p>
    <w:p w:rsidR="00986950" w:rsidRDefault="0098695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宋体"/>
          <w:color w:val="000000"/>
          <w:spacing w:val="-8"/>
          <w:kern w:val="0"/>
          <w:sz w:val="32"/>
          <w:szCs w:val="32"/>
        </w:rPr>
      </w:pPr>
    </w:p>
    <w:p w:rsidR="00986950" w:rsidRDefault="00681382">
      <w:pPr>
        <w:tabs>
          <w:tab w:val="left" w:pos="2866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《</w:t>
      </w:r>
      <w:r w:rsidR="00F34A17">
        <w:rPr>
          <w:rFonts w:ascii="方正小标宋简体" w:eastAsia="方正小标宋简体" w:hAnsi="宋体" w:hint="eastAsia"/>
          <w:color w:val="000000"/>
          <w:sz w:val="44"/>
          <w:szCs w:val="44"/>
        </w:rPr>
        <w:t>2020年度</w:t>
      </w:r>
      <w:bookmarkStart w:id="0" w:name="_GoBack"/>
      <w:bookmarkEnd w:id="0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处分执行情况登记表》</w:t>
      </w:r>
    </w:p>
    <w:p w:rsidR="00986950" w:rsidRDefault="00681382">
      <w:pPr>
        <w:tabs>
          <w:tab w:val="left" w:pos="2866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填写说明</w:t>
      </w:r>
    </w:p>
    <w:p w:rsidR="00986950" w:rsidRDefault="000D44DA">
      <w:pPr>
        <w:tabs>
          <w:tab w:val="left" w:pos="2866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1</w:t>
      </w:r>
      <w:r w:rsidR="00681382">
        <w:rPr>
          <w:rFonts w:ascii="仿宋_GB2312" w:eastAsia="仿宋_GB2312" w:hAnsi="宋体" w:hint="eastAsia"/>
          <w:color w:val="000000"/>
          <w:sz w:val="32"/>
          <w:szCs w:val="32"/>
        </w:rPr>
        <w:t>．处分时间以处分决定生效日期为准。</w:t>
      </w:r>
    </w:p>
    <w:p w:rsidR="00986950" w:rsidRDefault="000D44DA">
      <w:pPr>
        <w:tabs>
          <w:tab w:val="left" w:pos="2866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</w:t>
      </w:r>
      <w:r w:rsidR="00681382">
        <w:rPr>
          <w:rFonts w:ascii="仿宋_GB2312" w:eastAsia="仿宋_GB2312" w:hAnsi="宋体" w:hint="eastAsia"/>
          <w:color w:val="000000"/>
          <w:sz w:val="32"/>
          <w:szCs w:val="32"/>
        </w:rPr>
        <w:t>．“职务级别、工资档次、任用晋升有无变动”填写受处分人在党纪处分影响期内或政务处分期内是否有变动；如有变动，填写变动情况。</w:t>
      </w:r>
    </w:p>
    <w:p w:rsidR="00986950" w:rsidRDefault="000D44DA">
      <w:pPr>
        <w:tabs>
          <w:tab w:val="left" w:pos="2866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3</w:t>
      </w:r>
      <w:r w:rsidR="00681382">
        <w:rPr>
          <w:rFonts w:ascii="仿宋_GB2312" w:eastAsia="仿宋_GB2312" w:hAnsi="宋体" w:hint="eastAsia"/>
          <w:color w:val="000000"/>
          <w:sz w:val="32"/>
          <w:szCs w:val="32"/>
        </w:rPr>
        <w:t>．“年度考核”填写受处分人在处分当年、处分期内，年度考核等次确定、考核奖金扣发的情况。</w:t>
      </w:r>
    </w:p>
    <w:p w:rsidR="00986950" w:rsidRDefault="000D44DA">
      <w:pPr>
        <w:tabs>
          <w:tab w:val="left" w:pos="2866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4</w:t>
      </w:r>
      <w:r w:rsidR="00681382">
        <w:rPr>
          <w:rFonts w:ascii="仿宋_GB2312" w:eastAsia="仿宋_GB2312" w:hAnsi="宋体" w:hint="eastAsia"/>
          <w:color w:val="000000"/>
          <w:sz w:val="32"/>
          <w:szCs w:val="32"/>
        </w:rPr>
        <w:t>．“是否正常上班”填写受处分人是否在工资关系所在单位正常上班工作(不包括办理辞职手续或解除劳动人事关系后另行就业)。</w:t>
      </w:r>
    </w:p>
    <w:p w:rsidR="00986950" w:rsidRDefault="000D44DA">
      <w:pPr>
        <w:tabs>
          <w:tab w:val="left" w:pos="2866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5</w:t>
      </w:r>
      <w:r w:rsidR="00681382">
        <w:rPr>
          <w:rFonts w:ascii="仿宋_GB2312" w:eastAsia="仿宋_GB2312" w:hAnsi="宋体" w:hint="eastAsia"/>
          <w:color w:val="000000"/>
          <w:sz w:val="32"/>
          <w:szCs w:val="32"/>
        </w:rPr>
        <w:t>．“备注”填写处分决定未按规定执行的原因，以及其他需要说明的情况。</w:t>
      </w:r>
    </w:p>
    <w:p w:rsidR="00986950" w:rsidRDefault="00986950"/>
    <w:sectPr w:rsidR="00986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0B" w:rsidRDefault="002E190B">
      <w:r>
        <w:separator/>
      </w:r>
    </w:p>
  </w:endnote>
  <w:endnote w:type="continuationSeparator" w:id="0">
    <w:p w:rsidR="002E190B" w:rsidRDefault="002E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50" w:rsidRDefault="006813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6950" w:rsidRDefault="00681382">
    <w:pPr>
      <w:pStyle w:val="a3"/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  <w:r>
      <w:rPr>
        <w:rFonts w:ascii="宋体" w:hAnsi="宋体"/>
        <w:sz w:val="28"/>
        <w:szCs w:val="28"/>
      </w:rPr>
      <w:t>—</w:t>
    </w:r>
  </w:p>
  <w:p w:rsidR="00986950" w:rsidRDefault="009869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50" w:rsidRDefault="006813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4A17">
      <w:rPr>
        <w:rStyle w:val="a4"/>
        <w:noProof/>
      </w:rPr>
      <w:t>2</w:t>
    </w:r>
    <w:r>
      <w:rPr>
        <w:rStyle w:val="a4"/>
      </w:rPr>
      <w:fldChar w:fldCharType="end"/>
    </w:r>
  </w:p>
  <w:p w:rsidR="00986950" w:rsidRDefault="00986950">
    <w:pPr>
      <w:pStyle w:val="a3"/>
      <w:ind w:firstLineChars="2850" w:firstLine="51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0B" w:rsidRDefault="002E190B">
      <w:r>
        <w:separator/>
      </w:r>
    </w:p>
  </w:footnote>
  <w:footnote w:type="continuationSeparator" w:id="0">
    <w:p w:rsidR="002E190B" w:rsidRDefault="002E1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B6E04"/>
    <w:rsid w:val="000D44DA"/>
    <w:rsid w:val="002E190B"/>
    <w:rsid w:val="002F391C"/>
    <w:rsid w:val="005D1932"/>
    <w:rsid w:val="00681382"/>
    <w:rsid w:val="00986950"/>
    <w:rsid w:val="00AF088B"/>
    <w:rsid w:val="00F34A17"/>
    <w:rsid w:val="29DB6E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07A897-0AC2-48C0-ACDB-C84C13AB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木木</dc:creator>
  <cp:lastModifiedBy>PC</cp:lastModifiedBy>
  <cp:revision>6</cp:revision>
  <dcterms:created xsi:type="dcterms:W3CDTF">2019-01-02T01:13:00Z</dcterms:created>
  <dcterms:modified xsi:type="dcterms:W3CDTF">2020-12-07T06:59:00Z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