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参赛投稿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作品及作者信息登记表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941"/>
        <w:gridCol w:w="1665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参赛组别</w:t>
            </w:r>
          </w:p>
        </w:tc>
        <w:tc>
          <w:tcPr>
            <w:tcW w:w="7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大学生组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中学生组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□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小学生组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□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  <w:t>（相应组别打“√”）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作者姓名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王**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楷书《咏梅》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学校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7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浙江省绍兴市元培小学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年级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7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浙江省绍兴市越城区鲁迅东路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123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号5单元501室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312000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13000000000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颜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**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13000000000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银行卡号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信息</w:t>
            </w:r>
          </w:p>
        </w:tc>
        <w:tc>
          <w:tcPr>
            <w:tcW w:w="7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卡号：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6257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***************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开户行：中国银行浙江省绍兴市大云支行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持卡人姓名：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王*，联系电话13000000001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作品释文</w:t>
            </w:r>
          </w:p>
        </w:tc>
        <w:tc>
          <w:tcPr>
            <w:tcW w:w="7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草书、篆书作品应附释文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注：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上述信息请认真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填报，</w:t>
      </w:r>
      <w:r>
        <w:rPr>
          <w:rFonts w:hint="default" w:ascii="Times New Roman" w:hAnsi="Times New Roman" w:cs="Times New Roman"/>
          <w:sz w:val="28"/>
          <w:szCs w:val="28"/>
        </w:rPr>
        <w:t>务必填报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详尽、</w:t>
      </w:r>
      <w:r>
        <w:rPr>
          <w:rFonts w:hint="default" w:ascii="Times New Roman" w:hAnsi="Times New Roman" w:cs="Times New Roman"/>
          <w:sz w:val="28"/>
          <w:szCs w:val="28"/>
        </w:rPr>
        <w:t>准确。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参展投稿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作品及作者信息登记表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946"/>
        <w:gridCol w:w="5"/>
        <w:gridCol w:w="1655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作者姓名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范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**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楷书《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清白泉诗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浙江省绍兴市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越城区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7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浙江省绍兴市越城区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山阴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路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56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号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单元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312000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例：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13000000000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作品释文</w:t>
            </w:r>
          </w:p>
        </w:tc>
        <w:tc>
          <w:tcPr>
            <w:tcW w:w="7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草书、篆书作品应附释文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注：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上述信息请认真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填报，</w:t>
      </w:r>
      <w:r>
        <w:rPr>
          <w:rFonts w:hint="default" w:ascii="Times New Roman" w:hAnsi="Times New Roman" w:cs="Times New Roman"/>
          <w:sz w:val="28"/>
          <w:szCs w:val="28"/>
        </w:rPr>
        <w:t>务必填报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详尽、</w:t>
      </w:r>
      <w:r>
        <w:rPr>
          <w:rFonts w:hint="default" w:ascii="Times New Roman" w:hAnsi="Times New Roman" w:cs="Times New Roman"/>
          <w:sz w:val="28"/>
          <w:szCs w:val="28"/>
        </w:rPr>
        <w:t>准确。</w:t>
      </w:r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74146"/>
    <w:rsid w:val="00C73C22"/>
    <w:rsid w:val="03CE7CF1"/>
    <w:rsid w:val="08D44BE5"/>
    <w:rsid w:val="099E2420"/>
    <w:rsid w:val="0AED04F5"/>
    <w:rsid w:val="1EA4048B"/>
    <w:rsid w:val="1EC04AF8"/>
    <w:rsid w:val="1F905A24"/>
    <w:rsid w:val="336910F8"/>
    <w:rsid w:val="43430DD1"/>
    <w:rsid w:val="44BC5FC7"/>
    <w:rsid w:val="482A1C7E"/>
    <w:rsid w:val="4A8E0642"/>
    <w:rsid w:val="525B054F"/>
    <w:rsid w:val="55930658"/>
    <w:rsid w:val="5EC74146"/>
    <w:rsid w:val="5F7D2007"/>
    <w:rsid w:val="607F6B4A"/>
    <w:rsid w:val="665B0735"/>
    <w:rsid w:val="6E973E9F"/>
    <w:rsid w:val="75B5076D"/>
    <w:rsid w:val="760A58D5"/>
    <w:rsid w:val="76322BC2"/>
    <w:rsid w:val="76896842"/>
    <w:rsid w:val="7A121E0B"/>
    <w:rsid w:val="7B1E0F8A"/>
    <w:rsid w:val="7B462DC9"/>
    <w:rsid w:val="7B4F0091"/>
    <w:rsid w:val="7C1C011E"/>
    <w:rsid w:val="7D514587"/>
    <w:rsid w:val="7F5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2022-02-24T09:05:00Z</dcterms:created>
  <dc:creator>sxjw999</dc:creator>
  <cp:lastModifiedBy>澹酒酒</cp:lastModifiedBy>
  <cp:lastPrinted>2022-03-18T01:23:00Z</cp:lastPrinted>
  <dcterms:modified xsi:type="dcterms:W3CDTF">2022-03-23T03:46:25Z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82A5DADFAF58461FB56210E03F0B366D</vt:lpwstr>
  </property>
</Properties>
</file>