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4981B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滁州学院202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年度二级纪委述职报告</w:t>
      </w:r>
    </w:p>
    <w:p w14:paraId="54B69F49">
      <w:pPr>
        <w:spacing w:line="62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（报告标题使用小二号方正小标宋体字不加粗）</w:t>
      </w:r>
    </w:p>
    <w:p w14:paraId="66C94D56">
      <w:pPr>
        <w:spacing w:line="620" w:lineRule="exact"/>
        <w:jc w:val="center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XXX</w:t>
      </w: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纪委</w:t>
      </w:r>
      <w:r>
        <w:rPr>
          <w:rFonts w:hint="eastAsia" w:ascii="楷体_GB2312" w:hAnsi="楷体" w:eastAsia="楷体_GB2312" w:cs="楷体"/>
          <w:sz w:val="32"/>
          <w:szCs w:val="32"/>
        </w:rPr>
        <w:t xml:space="preserve">书记 </w:t>
      </w:r>
      <w:r>
        <w:rPr>
          <w:rFonts w:hint="eastAsia" w:ascii="楷体_GB2312" w:hAnsi="楷体" w:eastAsia="楷体_GB2312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" w:eastAsia="楷体_GB2312" w:cs="楷体"/>
          <w:sz w:val="32"/>
          <w:szCs w:val="32"/>
        </w:rPr>
        <w:t xml:space="preserve"> XXX（三号国标楷体字不加粗）</w:t>
      </w:r>
    </w:p>
    <w:p w14:paraId="22774DF2">
      <w:pPr>
        <w:spacing w:line="620" w:lineRule="exact"/>
        <w:ind w:firstLine="640" w:firstLineChars="20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根据安排，现述职如下：</w:t>
      </w:r>
    </w:p>
    <w:p w14:paraId="66A96232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（前言）</w:t>
      </w:r>
      <w:r>
        <w:rPr>
          <w:rFonts w:ascii="仿宋" w:hAnsi="仿宋" w:eastAsia="仿宋" w:cs="仿宋"/>
          <w:sz w:val="32"/>
          <w:szCs w:val="32"/>
        </w:rPr>
        <w:t>XXXXXXXXXXXXXXXX</w:t>
      </w:r>
      <w:r>
        <w:rPr>
          <w:rFonts w:hint="eastAsia" w:ascii="仿宋" w:hAnsi="仿宋" w:eastAsia="仿宋" w:cs="仿宋"/>
          <w:sz w:val="32"/>
          <w:szCs w:val="32"/>
        </w:rPr>
        <w:t>…………</w:t>
      </w:r>
      <w:r>
        <w:rPr>
          <w:rFonts w:hint="eastAsia" w:ascii="楷体" w:hAnsi="楷体" w:eastAsia="楷体" w:cs="楷体"/>
          <w:sz w:val="32"/>
          <w:szCs w:val="32"/>
        </w:rPr>
        <w:t>（三号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国标</w:t>
      </w:r>
      <w:r>
        <w:rPr>
          <w:rFonts w:hint="eastAsia" w:ascii="楷体" w:hAnsi="楷体" w:eastAsia="楷体" w:cs="楷体"/>
          <w:sz w:val="32"/>
          <w:szCs w:val="32"/>
        </w:rPr>
        <w:t>仿宋体）</w:t>
      </w:r>
    </w:p>
    <w:p w14:paraId="1C993160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一、履职情况</w:t>
      </w:r>
      <w:r>
        <w:rPr>
          <w:rFonts w:hint="eastAsia" w:ascii="楷体" w:hAnsi="楷体" w:eastAsia="楷体" w:cs="楷体"/>
          <w:sz w:val="32"/>
          <w:szCs w:val="32"/>
        </w:rPr>
        <w:t>（一级标题三号黑体字不加粗）</w:t>
      </w:r>
    </w:p>
    <w:p w14:paraId="49346588">
      <w:pPr>
        <w:spacing w:line="620" w:lineRule="exact"/>
        <w:jc w:val="left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_GB2312" w:hAnsi="楷体" w:eastAsia="楷体_GB2312" w:cs="楷体"/>
          <w:sz w:val="32"/>
          <w:szCs w:val="32"/>
        </w:rPr>
        <w:t>（一）XXXXXXXXXXXX（二级标题三号国标楷体字加粗）</w:t>
      </w:r>
    </w:p>
    <w:p w14:paraId="2D2C6595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1.XXXXXXXXXXXX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  <w:r>
        <w:rPr>
          <w:rFonts w:hint="eastAsia" w:ascii="楷体" w:hAnsi="楷体" w:eastAsia="楷体" w:cs="楷体"/>
          <w:sz w:val="32"/>
          <w:szCs w:val="32"/>
        </w:rPr>
        <w:t>（三级标题三号国标仿宋体字加粗）（正文使用三号国标仿宋体）</w:t>
      </w:r>
    </w:p>
    <w:p w14:paraId="41551466"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</w:p>
    <w:p w14:paraId="06BE7BCA">
      <w:pPr>
        <w:spacing w:line="6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...... </w:t>
      </w:r>
    </w:p>
    <w:p w14:paraId="14094214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二、存在的主要问题及原因</w:t>
      </w:r>
      <w:r>
        <w:rPr>
          <w:rFonts w:hint="eastAsia" w:ascii="楷体" w:hAnsi="楷体" w:eastAsia="楷体" w:cs="楷体"/>
          <w:sz w:val="32"/>
          <w:szCs w:val="32"/>
        </w:rPr>
        <w:t>（一级标题三号黑体字不加粗）</w:t>
      </w:r>
    </w:p>
    <w:p w14:paraId="754D2520">
      <w:pPr>
        <w:spacing w:line="620" w:lineRule="exact"/>
        <w:jc w:val="left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_GB2312" w:hAnsi="仿宋" w:eastAsia="楷体_GB2312" w:cs="仿宋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"/>
          <w:sz w:val="32"/>
          <w:szCs w:val="32"/>
        </w:rPr>
        <w:t>（一）XXXXXXXXXXXX</w:t>
      </w:r>
      <w:r>
        <w:rPr>
          <w:rFonts w:hint="eastAsia" w:ascii="楷体_GB2312" w:hAnsi="仿宋" w:eastAsia="楷体_GB2312" w:cs="仿宋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"/>
          <w:sz w:val="32"/>
          <w:szCs w:val="32"/>
        </w:rPr>
        <w:t>（二级标题三号国标楷体字加粗）</w:t>
      </w:r>
    </w:p>
    <w:p w14:paraId="1514EA99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1.XXXXXXXXXXXX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  <w:r>
        <w:rPr>
          <w:rFonts w:hint="eastAsia" w:ascii="楷体" w:hAnsi="楷体" w:eastAsia="楷体" w:cs="楷体"/>
          <w:sz w:val="32"/>
          <w:szCs w:val="32"/>
        </w:rPr>
        <w:t>（三级标题三号国标仿宋体字加粗）（正文使用三号国标仿宋体）</w:t>
      </w:r>
    </w:p>
    <w:p w14:paraId="41B01373"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</w:p>
    <w:p w14:paraId="30F9850A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...... </w:t>
      </w:r>
    </w:p>
    <w:p w14:paraId="6E79F79D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三、下一步工作思路及主要打算</w:t>
      </w:r>
      <w:r>
        <w:rPr>
          <w:rFonts w:hint="eastAsia" w:ascii="楷体" w:hAnsi="楷体" w:eastAsia="楷体" w:cs="楷体"/>
          <w:sz w:val="32"/>
          <w:szCs w:val="32"/>
        </w:rPr>
        <w:t>（一级标题三号黑体字不加粗）</w:t>
      </w:r>
    </w:p>
    <w:p w14:paraId="441FE757">
      <w:pPr>
        <w:spacing w:line="620" w:lineRule="exact"/>
        <w:jc w:val="left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_GB2312" w:hAnsi="楷体" w:eastAsia="楷体_GB2312" w:cs="楷体"/>
          <w:sz w:val="32"/>
          <w:szCs w:val="32"/>
        </w:rPr>
        <w:t xml:space="preserve"> （一）XXXXXXXXXXXX（二级标题三号国标楷体字加粗）</w:t>
      </w:r>
    </w:p>
    <w:p w14:paraId="4AD32C55"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1.XXXXXXXXXXXX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  <w:r>
        <w:rPr>
          <w:rFonts w:hint="eastAsia" w:ascii="楷体" w:hAnsi="楷体" w:eastAsia="楷体" w:cs="楷体"/>
          <w:sz w:val="32"/>
          <w:szCs w:val="32"/>
        </w:rPr>
        <w:t>（三级标题三号国标仿宋体字加粗）（正文使用三号国标仿宋体）</w:t>
      </w:r>
    </w:p>
    <w:p w14:paraId="165AC7A2"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</w:p>
    <w:p w14:paraId="40824C4A">
      <w:pPr>
        <w:spacing w:line="620" w:lineRule="exact"/>
        <w:rPr>
          <w:rFonts w:eastAsia="Times New Roman"/>
          <w:kern w:val="0"/>
        </w:rPr>
      </w:pPr>
      <w:r>
        <w:rPr>
          <w:rFonts w:ascii="仿宋" w:hAnsi="仿宋" w:eastAsia="仿宋" w:cs="仿宋"/>
          <w:sz w:val="32"/>
          <w:szCs w:val="32"/>
        </w:rPr>
        <w:t xml:space="preserve">    ......</w:t>
      </w:r>
    </w:p>
    <w:p w14:paraId="1BDDF308"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CABDB0"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全文行间距是固定值28磅，段前段后设置为0行，首行缩进2个字符，页边距上下左右各2.5CM</w:t>
      </w:r>
    </w:p>
    <w:p w14:paraId="56FEF520">
      <w:pPr>
        <w:keepNext w:val="0"/>
        <w:keepLines w:val="0"/>
        <w:pageBreakBefore w:val="0"/>
        <w:tabs>
          <w:tab w:val="left" w:pos="605"/>
        </w:tabs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7FDC7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contextualSpacing/>
        <w:jc w:val="both"/>
        <w:textAlignment w:val="auto"/>
        <w:rPr>
          <w:rFonts w:hint="eastAsia" w:ascii="仿宋_GB2312" w:hAnsi="宋体" w:eastAsia="仿宋_GB2312" w:cs="Arial"/>
          <w:sz w:val="32"/>
          <w:szCs w:val="32"/>
        </w:rPr>
      </w:pPr>
    </w:p>
    <w:sectPr>
      <w:footerReference r:id="rId4" w:type="default"/>
      <w:pgSz w:w="11906" w:h="16838"/>
      <w:pgMar w:top="1417" w:right="1417" w:bottom="1417" w:left="1417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33A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54D56"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654D56"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jQ0NmNkNDZhZWNiOGJlODQzYmVmNWRlNmEwMmUifQ=="/>
  </w:docVars>
  <w:rsids>
    <w:rsidRoot w:val="00D31D50"/>
    <w:rsid w:val="00014B9F"/>
    <w:rsid w:val="0002529F"/>
    <w:rsid w:val="000C1BB8"/>
    <w:rsid w:val="00113B95"/>
    <w:rsid w:val="001154B6"/>
    <w:rsid w:val="00123749"/>
    <w:rsid w:val="0025414C"/>
    <w:rsid w:val="002912BE"/>
    <w:rsid w:val="002F04AC"/>
    <w:rsid w:val="003004C5"/>
    <w:rsid w:val="00304CDF"/>
    <w:rsid w:val="003131EF"/>
    <w:rsid w:val="003164C6"/>
    <w:rsid w:val="00323B43"/>
    <w:rsid w:val="003518E3"/>
    <w:rsid w:val="003676D9"/>
    <w:rsid w:val="00393F29"/>
    <w:rsid w:val="003D34FD"/>
    <w:rsid w:val="003D37D8"/>
    <w:rsid w:val="00416462"/>
    <w:rsid w:val="00425B3B"/>
    <w:rsid w:val="00426133"/>
    <w:rsid w:val="00427518"/>
    <w:rsid w:val="00432E10"/>
    <w:rsid w:val="004358AB"/>
    <w:rsid w:val="004A4357"/>
    <w:rsid w:val="004A71EF"/>
    <w:rsid w:val="004D538D"/>
    <w:rsid w:val="004E4FEA"/>
    <w:rsid w:val="005115A6"/>
    <w:rsid w:val="005460AB"/>
    <w:rsid w:val="00555FEC"/>
    <w:rsid w:val="005710CB"/>
    <w:rsid w:val="005946F1"/>
    <w:rsid w:val="006B0B69"/>
    <w:rsid w:val="0073449A"/>
    <w:rsid w:val="007F39D3"/>
    <w:rsid w:val="00824EC1"/>
    <w:rsid w:val="00851E55"/>
    <w:rsid w:val="008A5834"/>
    <w:rsid w:val="008B7726"/>
    <w:rsid w:val="00923AC5"/>
    <w:rsid w:val="00984382"/>
    <w:rsid w:val="009B0718"/>
    <w:rsid w:val="009C4B5C"/>
    <w:rsid w:val="009D4CBC"/>
    <w:rsid w:val="00A968F1"/>
    <w:rsid w:val="00AB28EE"/>
    <w:rsid w:val="00AD6986"/>
    <w:rsid w:val="00AE7C76"/>
    <w:rsid w:val="00B248DD"/>
    <w:rsid w:val="00B40233"/>
    <w:rsid w:val="00B4374F"/>
    <w:rsid w:val="00BA730C"/>
    <w:rsid w:val="00BB3DF5"/>
    <w:rsid w:val="00BF147E"/>
    <w:rsid w:val="00C95E14"/>
    <w:rsid w:val="00CE452A"/>
    <w:rsid w:val="00CE7E9C"/>
    <w:rsid w:val="00D25997"/>
    <w:rsid w:val="00D31D50"/>
    <w:rsid w:val="00D44718"/>
    <w:rsid w:val="00E17CCA"/>
    <w:rsid w:val="00E25021"/>
    <w:rsid w:val="00E45995"/>
    <w:rsid w:val="00E874D0"/>
    <w:rsid w:val="00EA0BD5"/>
    <w:rsid w:val="00EB0527"/>
    <w:rsid w:val="00F2775A"/>
    <w:rsid w:val="00F6178A"/>
    <w:rsid w:val="00FC0AFA"/>
    <w:rsid w:val="00FC2356"/>
    <w:rsid w:val="07D44053"/>
    <w:rsid w:val="0FF43202"/>
    <w:rsid w:val="10775BD8"/>
    <w:rsid w:val="1332667D"/>
    <w:rsid w:val="15C90860"/>
    <w:rsid w:val="160A4836"/>
    <w:rsid w:val="1EB72468"/>
    <w:rsid w:val="2AF20DEC"/>
    <w:rsid w:val="2E6E7720"/>
    <w:rsid w:val="30BD56AB"/>
    <w:rsid w:val="32D35E3D"/>
    <w:rsid w:val="34357199"/>
    <w:rsid w:val="376E57F4"/>
    <w:rsid w:val="392A4701"/>
    <w:rsid w:val="51A023B1"/>
    <w:rsid w:val="521B04C1"/>
    <w:rsid w:val="55921F5B"/>
    <w:rsid w:val="72816DAC"/>
    <w:rsid w:val="728B280E"/>
    <w:rsid w:val="79B27355"/>
    <w:rsid w:val="7BE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 w:val="0"/>
      <w:adjustRightInd/>
      <w:snapToGrid/>
      <w:spacing w:beforeAutospacing="1" w:after="0" w:afterAutospacing="1"/>
      <w:outlineLvl w:val="0"/>
    </w:pPr>
    <w:rPr>
      <w:rFonts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32"/>
      <w:szCs w:val="32"/>
    </w:r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_Style 7"/>
    <w:basedOn w:val="1"/>
    <w:autoRedefine/>
    <w:qFormat/>
    <w:uiPriority w:val="99"/>
    <w:pPr>
      <w:adjustRightInd/>
      <w:snapToGrid/>
      <w:spacing w:after="160" w:line="240" w:lineRule="exact"/>
    </w:pPr>
    <w:rPr>
      <w:rFonts w:ascii="Verdana" w:hAnsi="Verdana" w:eastAsia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509</Characters>
  <Lines>15</Lines>
  <Paragraphs>4</Paragraphs>
  <TotalTime>3</TotalTime>
  <ScaleCrop>false</ScaleCrop>
  <LinksUpToDate>false</LinksUpToDate>
  <CharactersWithSpaces>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2019-12-31T07:09:00Z</dcterms:created>
  <dc:creator>Administrator</dc:creator>
  <cp:lastModifiedBy>Administrator</cp:lastModifiedBy>
  <dcterms:modified xsi:type="dcterms:W3CDTF">2025-01-10T07:43:41Z</dcterms:modified>
  <dc:title>关于开展机关党委2019年党支部工作年度考核工作的通知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D22F43AE62E14DDE9F8D234F7EFF13AB_13</vt:lpwstr>
  </property>
  <property fmtid="{D5CDD505-2E9C-101B-9397-08002B2CF9AE}" pid="4" name="KSOTemplateDocerSaveRecord">
    <vt:lpwstr>eyJoZGlkIjoiYWYyZTU5NmU1MDQ3NGRmZjc5Y2I2NTc0NDFjNDM5ZTAiLCJ1c2VySWQiOiI2MDg3MDMwNTkifQ==</vt:lpwstr>
  </property>
</Properties>
</file>